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08" w:rsidRDefault="000D5A08" w:rsidP="000D5A08">
      <w:pPr>
        <w:autoSpaceDE/>
        <w:autoSpaceDN w:val="0"/>
        <w:jc w:val="center"/>
        <w:rPr>
          <w:rFonts w:ascii="Calibri" w:hAnsi="Calibri" w:cs="Arial"/>
          <w:sz w:val="22"/>
          <w:szCs w:val="22"/>
        </w:rPr>
      </w:pPr>
      <w:r w:rsidRPr="000D381E">
        <w:rPr>
          <w:rFonts w:ascii="Calibri" w:hAnsi="Calibri" w:cs="Arial"/>
          <w:sz w:val="22"/>
          <w:szCs w:val="22"/>
        </w:rPr>
        <w:t>KARTA KURSU</w:t>
      </w:r>
      <w:r>
        <w:rPr>
          <w:rFonts w:ascii="Calibri" w:hAnsi="Calibri" w:cs="Arial"/>
          <w:sz w:val="22"/>
          <w:szCs w:val="22"/>
        </w:rPr>
        <w:t xml:space="preserve"> Grafika II niestacjonarne</w:t>
      </w:r>
    </w:p>
    <w:p w:rsidR="000D5A08" w:rsidRPr="000D381E" w:rsidRDefault="000D5A08" w:rsidP="000D5A08">
      <w:pPr>
        <w:autoSpaceDE/>
        <w:autoSpaceDN w:val="0"/>
        <w:jc w:val="center"/>
        <w:rPr>
          <w:rFonts w:ascii="Calibri" w:hAnsi="Calibri" w:cs="Arial"/>
          <w:sz w:val="22"/>
          <w:szCs w:val="22"/>
        </w:rPr>
      </w:pPr>
    </w:p>
    <w:tbl>
      <w:tblPr>
        <w:tblW w:w="9356" w:type="dxa"/>
        <w:tblInd w:w="28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5147"/>
        <w:gridCol w:w="1948"/>
        <w:gridCol w:w="462"/>
      </w:tblGrid>
      <w:tr w:rsidR="000D5A08" w:rsidRPr="000D381E" w:rsidTr="00842E42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0D5A08" w:rsidRPr="000D381E" w:rsidRDefault="000D5A08" w:rsidP="00842E42">
            <w:pPr>
              <w:autoSpaceDE/>
              <w:autoSpaceDN w:val="0"/>
              <w:spacing w:before="57" w:after="57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NAZWA </w:t>
            </w:r>
          </w:p>
        </w:tc>
        <w:tc>
          <w:tcPr>
            <w:tcW w:w="7557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vAlign w:val="center"/>
          </w:tcPr>
          <w:p w:rsidR="000D5A08" w:rsidRPr="000D381E" w:rsidRDefault="000D5A08" w:rsidP="00842E42">
            <w:pPr>
              <w:pStyle w:val="Zawartotabeli"/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Metodologia teorii sztuki</w:t>
            </w:r>
          </w:p>
        </w:tc>
      </w:tr>
      <w:tr w:rsidR="000D5A08" w:rsidRPr="000D381E" w:rsidTr="00842E42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0D5A08" w:rsidRPr="000D381E" w:rsidRDefault="000D5A08" w:rsidP="00842E42">
            <w:pPr>
              <w:autoSpaceDE/>
              <w:autoSpaceDN w:val="0"/>
              <w:spacing w:before="57" w:after="57"/>
              <w:jc w:val="right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0D381E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NAZWA W J. ANG. </w:t>
            </w:r>
          </w:p>
        </w:tc>
        <w:tc>
          <w:tcPr>
            <w:tcW w:w="7557" w:type="dxa"/>
            <w:gridSpan w:val="3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vAlign w:val="center"/>
          </w:tcPr>
          <w:p w:rsidR="000D5A08" w:rsidRPr="000D381E" w:rsidRDefault="000D5A08" w:rsidP="00842E42">
            <w:pPr>
              <w:pStyle w:val="Zawartotabeli"/>
              <w:spacing w:before="60" w:after="60"/>
              <w:rPr>
                <w:rFonts w:ascii="Calibri" w:hAnsi="Calibri" w:cs="Arial"/>
                <w:iCs/>
                <w:sz w:val="20"/>
                <w:szCs w:val="20"/>
                <w:lang w:val="en-US"/>
              </w:rPr>
            </w:pPr>
            <w:r w:rsidRPr="000D5A08">
              <w:rPr>
                <w:rFonts w:ascii="Calibri" w:hAnsi="Calibri" w:cs="Arial"/>
                <w:iCs/>
                <w:sz w:val="20"/>
                <w:szCs w:val="20"/>
                <w:lang w:val="en-US"/>
              </w:rPr>
              <w:t>Methodology theory of art</w:t>
            </w:r>
          </w:p>
        </w:tc>
      </w:tr>
      <w:tr w:rsidR="000D5A08" w:rsidRPr="000D381E" w:rsidTr="00842E4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0D5A08" w:rsidRPr="000D381E" w:rsidRDefault="000D5A08" w:rsidP="00842E42">
            <w:pPr>
              <w:autoSpaceDE/>
              <w:autoSpaceDN w:val="0"/>
              <w:spacing w:before="57" w:after="57" w:line="100" w:lineRule="atLeast"/>
              <w:jc w:val="right"/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KOD </w:t>
            </w:r>
          </w:p>
        </w:tc>
        <w:tc>
          <w:tcPr>
            <w:tcW w:w="514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vAlign w:val="center"/>
          </w:tcPr>
          <w:p w:rsidR="000D5A08" w:rsidRPr="000D381E" w:rsidRDefault="000D5A08" w:rsidP="00842E42">
            <w:pPr>
              <w:autoSpaceDE/>
              <w:autoSpaceDN w:val="0"/>
              <w:spacing w:before="57" w:after="57"/>
              <w:ind w:left="4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0D5A08" w:rsidRPr="000D381E" w:rsidRDefault="000D5A08" w:rsidP="00842E42">
            <w:pPr>
              <w:autoSpaceDE/>
              <w:autoSpaceDN w:val="0"/>
              <w:spacing w:line="100" w:lineRule="atLeast"/>
              <w:ind w:left="45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PUNKTACJA ECTS* </w:t>
            </w:r>
          </w:p>
        </w:tc>
        <w:tc>
          <w:tcPr>
            <w:tcW w:w="462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vAlign w:val="center"/>
          </w:tcPr>
          <w:p w:rsidR="000D5A08" w:rsidRPr="000D381E" w:rsidRDefault="0024467C" w:rsidP="00842E42">
            <w:pPr>
              <w:pStyle w:val="Zawartotabeli"/>
              <w:spacing w:before="57" w:after="57"/>
              <w:ind w:right="-5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</w:tr>
      <w:tr w:rsidR="000D5A08" w:rsidRPr="000D381E" w:rsidTr="00842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0D5A08" w:rsidRPr="000D381E" w:rsidRDefault="000D5A08" w:rsidP="00842E42">
            <w:pPr>
              <w:autoSpaceDE/>
              <w:autoSpaceDN w:val="0"/>
              <w:spacing w:before="57" w:after="57"/>
              <w:ind w:right="2"/>
              <w:jc w:val="right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0D5A08" w:rsidRPr="000D381E" w:rsidRDefault="000D5A08" w:rsidP="00842E4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Dr </w:t>
            </w:r>
            <w:r>
              <w:rPr>
                <w:rFonts w:ascii="Calibri" w:hAnsi="Calibri" w:cs="Arial"/>
                <w:sz w:val="20"/>
                <w:szCs w:val="20"/>
              </w:rPr>
              <w:t>Bernadeta Stano</w:t>
            </w:r>
          </w:p>
        </w:tc>
        <w:tc>
          <w:tcPr>
            <w:tcW w:w="2410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0D5A08" w:rsidRDefault="000D5A08" w:rsidP="00842E4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ZESPÓŁ DYDAKTYCZNY</w:t>
            </w:r>
          </w:p>
          <w:p w:rsidR="000D5A08" w:rsidRDefault="000D5A08" w:rsidP="00842E42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  <w:p w:rsidR="000D5A08" w:rsidRPr="000D381E" w:rsidRDefault="000D5A08" w:rsidP="00842E42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</w:tbl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</w:p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 xml:space="preserve">OPIS KURSU (Cele kształcenia) </w:t>
      </w:r>
    </w:p>
    <w:tbl>
      <w:tblPr>
        <w:tblW w:w="9356" w:type="dxa"/>
        <w:tblInd w:w="70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D5A08" w:rsidRPr="000D381E" w:rsidTr="00842E42">
        <w:trPr>
          <w:trHeight w:val="274"/>
        </w:trPr>
        <w:tc>
          <w:tcPr>
            <w:tcW w:w="935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Kurs prowadzony jest w języku polskim.</w:t>
            </w:r>
          </w:p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Celem kursu jest </w:t>
            </w:r>
            <w:r>
              <w:rPr>
                <w:rFonts w:ascii="Calibri" w:hAnsi="Calibri" w:cs="Arial"/>
                <w:sz w:val="20"/>
                <w:szCs w:val="20"/>
              </w:rPr>
              <w:t>przygotowanie do napisania</w:t>
            </w:r>
            <w:r w:rsidRPr="000D381E">
              <w:rPr>
                <w:rFonts w:ascii="Calibri" w:hAnsi="Calibri" w:cs="Arial"/>
                <w:sz w:val="20"/>
                <w:szCs w:val="20"/>
              </w:rPr>
              <w:t xml:space="preserve"> pracy dyplomowej na poziomie studiów licencjackich.</w:t>
            </w:r>
          </w:p>
        </w:tc>
      </w:tr>
    </w:tbl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7557"/>
      </w:tblGrid>
      <w:tr w:rsidR="000D5A08" w:rsidRPr="000D381E" w:rsidTr="00842E42">
        <w:trPr>
          <w:trHeight w:val="105"/>
        </w:trPr>
        <w:tc>
          <w:tcPr>
            <w:tcW w:w="9356" w:type="dxa"/>
            <w:gridSpan w:val="2"/>
            <w:tcBorders>
              <w:top w:val="nil"/>
              <w:left w:val="nil"/>
              <w:bottom w:val="single" w:sz="2" w:space="0" w:color="666699"/>
              <w:right w:val="nil"/>
            </w:tcBorders>
            <w:shd w:val="clear" w:color="auto" w:fill="auto"/>
          </w:tcPr>
          <w:p w:rsidR="000D5A08" w:rsidRPr="000D381E" w:rsidRDefault="000D5A08" w:rsidP="00842E42">
            <w:pPr>
              <w:autoSpaceDE/>
              <w:autoSpaceDN w:val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WARUNKI WSTĘPNE </w:t>
            </w:r>
          </w:p>
        </w:tc>
      </w:tr>
      <w:tr w:rsidR="000D5A08" w:rsidRPr="000D381E" w:rsidTr="00842E42">
        <w:trPr>
          <w:trHeight w:val="265"/>
        </w:trPr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0D5A08" w:rsidRPr="000D381E" w:rsidRDefault="000D5A08" w:rsidP="00842E42">
            <w:pPr>
              <w:autoSpaceDE/>
              <w:autoSpaceDN w:val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WIEDZA </w:t>
            </w:r>
          </w:p>
        </w:tc>
        <w:tc>
          <w:tcPr>
            <w:tcW w:w="755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0D5A08" w:rsidRPr="000D381E" w:rsidRDefault="000D5A08" w:rsidP="00842E42">
            <w:pPr>
              <w:autoSpaceDE/>
              <w:autoSpaceDN w:val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Wiedza o kulturze i sztuce wynikająca z programu studiów</w:t>
            </w:r>
          </w:p>
        </w:tc>
      </w:tr>
      <w:tr w:rsidR="000D5A08" w:rsidRPr="000D381E" w:rsidTr="00842E42">
        <w:trPr>
          <w:trHeight w:val="304"/>
        </w:trPr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0D5A08" w:rsidRPr="000D381E" w:rsidRDefault="000D5A08" w:rsidP="00842E42">
            <w:pPr>
              <w:autoSpaceDE/>
              <w:autoSpaceDN w:val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UMIEJĘTNOŚCI</w:t>
            </w:r>
          </w:p>
        </w:tc>
        <w:tc>
          <w:tcPr>
            <w:tcW w:w="755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0D5A08" w:rsidRPr="000D381E" w:rsidRDefault="000D5A08" w:rsidP="00842E42">
            <w:pPr>
              <w:autoSpaceDE/>
              <w:autoSpaceDN w:val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Potrafi korzystać ze zbiorów bibliotecznych – w tym naukowych baz danych. Potrafi weryfikować pod katem mer</w:t>
            </w:r>
            <w:r>
              <w:rPr>
                <w:rFonts w:ascii="Calibri" w:hAnsi="Calibri" w:cs="Arial"/>
                <w:sz w:val="20"/>
                <w:szCs w:val="20"/>
              </w:rPr>
              <w:t>ytorycznym znalezione informacje</w:t>
            </w:r>
            <w:r w:rsidRPr="000D381E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0D5A08" w:rsidRPr="000D381E" w:rsidTr="00842E42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0D5A08" w:rsidRPr="000D381E" w:rsidRDefault="000D5A08" w:rsidP="00842E42">
            <w:pPr>
              <w:autoSpaceDE/>
              <w:autoSpaceDN w:val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KURSY</w:t>
            </w:r>
          </w:p>
        </w:tc>
        <w:tc>
          <w:tcPr>
            <w:tcW w:w="755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0D5A08" w:rsidRPr="000D381E" w:rsidRDefault="000D5A08" w:rsidP="00842E42">
            <w:pPr>
              <w:autoSpaceDE/>
              <w:autoSpaceDN w:val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Wszystkie kursy wynikające z programu studiów</w:t>
            </w:r>
          </w:p>
        </w:tc>
      </w:tr>
    </w:tbl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</w:p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EFEKTY KSZTAŁCENIA</w:t>
      </w:r>
    </w:p>
    <w:tbl>
      <w:tblPr>
        <w:tblW w:w="9356" w:type="dxa"/>
        <w:tblInd w:w="7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5066"/>
        <w:gridCol w:w="2521"/>
      </w:tblGrid>
      <w:tr w:rsidR="000D5A08" w:rsidRPr="000D381E" w:rsidTr="00842E42">
        <w:trPr>
          <w:cantSplit/>
          <w:trHeight w:val="930"/>
        </w:trPr>
        <w:tc>
          <w:tcPr>
            <w:tcW w:w="1769" w:type="dxa"/>
            <w:vMerge w:val="restart"/>
            <w:shd w:val="clear" w:color="auto" w:fill="DBE5F1"/>
            <w:vAlign w:val="center"/>
          </w:tcPr>
          <w:p w:rsidR="000D5A08" w:rsidRPr="000D381E" w:rsidRDefault="000D5A08" w:rsidP="00842E4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Wiedza</w:t>
            </w:r>
          </w:p>
        </w:tc>
        <w:tc>
          <w:tcPr>
            <w:tcW w:w="5066" w:type="dxa"/>
            <w:shd w:val="clear" w:color="auto" w:fill="DBE5F1"/>
            <w:vAlign w:val="center"/>
          </w:tcPr>
          <w:p w:rsidR="000D5A08" w:rsidRPr="000D381E" w:rsidRDefault="000D5A08" w:rsidP="00842E4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Efekt kształcenia dla kursu</w:t>
            </w:r>
          </w:p>
        </w:tc>
        <w:tc>
          <w:tcPr>
            <w:tcW w:w="2521" w:type="dxa"/>
            <w:shd w:val="clear" w:color="auto" w:fill="DBE5F1"/>
            <w:vAlign w:val="center"/>
          </w:tcPr>
          <w:p w:rsidR="000D5A08" w:rsidRPr="000D381E" w:rsidRDefault="000D5A08" w:rsidP="00842E4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Odniesienie do efektów kierunkowych</w:t>
            </w:r>
          </w:p>
        </w:tc>
      </w:tr>
      <w:tr w:rsidR="000D5A08" w:rsidRPr="00BD43D8" w:rsidTr="00842E42">
        <w:trPr>
          <w:cantSplit/>
          <w:trHeight w:val="555"/>
        </w:trPr>
        <w:tc>
          <w:tcPr>
            <w:tcW w:w="1769" w:type="dxa"/>
            <w:vMerge/>
          </w:tcPr>
          <w:p w:rsidR="000D5A08" w:rsidRPr="00BD43D8" w:rsidRDefault="000D5A08" w:rsidP="00842E4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66" w:type="dxa"/>
          </w:tcPr>
          <w:p w:rsidR="000D5A08" w:rsidRPr="00BD43D8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BD43D8">
              <w:rPr>
                <w:rFonts w:ascii="Calibri" w:hAnsi="Calibri" w:cs="Arial"/>
                <w:sz w:val="20"/>
                <w:szCs w:val="20"/>
              </w:rPr>
              <w:t>W01, zna współczesne teorie estetyczne i podstawowe metody analizy dzieł sztuki.</w:t>
            </w:r>
          </w:p>
          <w:p w:rsidR="000D5A08" w:rsidRPr="00BD43D8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BD43D8">
              <w:rPr>
                <w:rFonts w:ascii="Calibri" w:hAnsi="Calibri" w:cs="Arial"/>
                <w:sz w:val="20"/>
                <w:szCs w:val="20"/>
              </w:rPr>
              <w:t xml:space="preserve">W02, </w:t>
            </w:r>
            <w:r w:rsidRPr="00BD43D8">
              <w:rPr>
                <w:rFonts w:ascii="Calibri" w:hAnsi="Calibri"/>
                <w:color w:val="000000"/>
                <w:sz w:val="20"/>
                <w:szCs w:val="20"/>
              </w:rPr>
              <w:t>orientuje się w literaturze przedmiotu związanej z tematem pracy licencjackiej</w:t>
            </w:r>
          </w:p>
        </w:tc>
        <w:tc>
          <w:tcPr>
            <w:tcW w:w="2521" w:type="dxa"/>
          </w:tcPr>
          <w:p w:rsidR="000D5A08" w:rsidRPr="00BD43D8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BD43D8">
              <w:rPr>
                <w:rFonts w:ascii="Calibri" w:hAnsi="Calibri" w:cs="Arial"/>
                <w:sz w:val="20"/>
                <w:szCs w:val="20"/>
              </w:rPr>
              <w:t xml:space="preserve">W01, K_W01, K_W02, </w:t>
            </w:r>
            <w:r>
              <w:rPr>
                <w:rFonts w:ascii="Calibri" w:hAnsi="Calibri" w:cs="Arial"/>
                <w:sz w:val="20"/>
                <w:szCs w:val="20"/>
              </w:rPr>
              <w:t>K_W09, K_W10, K_W12</w:t>
            </w:r>
          </w:p>
          <w:p w:rsidR="000D5A08" w:rsidRPr="00BD43D8" w:rsidRDefault="000D5A08" w:rsidP="00842E42">
            <w:pPr>
              <w:pStyle w:val="Default"/>
              <w:snapToGrid w:val="0"/>
              <w:rPr>
                <w:rFonts w:ascii="Calibri" w:hAnsi="Calibri" w:cs="Arial"/>
                <w:sz w:val="20"/>
                <w:szCs w:val="20"/>
              </w:rPr>
            </w:pPr>
            <w:r w:rsidRPr="00BD43D8">
              <w:rPr>
                <w:rFonts w:ascii="Calibri" w:hAnsi="Calibri"/>
                <w:sz w:val="20"/>
                <w:szCs w:val="20"/>
              </w:rPr>
              <w:t>W02, K_</w:t>
            </w:r>
            <w:r>
              <w:rPr>
                <w:rFonts w:ascii="Calibri" w:hAnsi="Calibri"/>
                <w:sz w:val="20"/>
                <w:szCs w:val="20"/>
              </w:rPr>
              <w:t>W01, K_W04, K_W05</w:t>
            </w:r>
          </w:p>
        </w:tc>
      </w:tr>
    </w:tbl>
    <w:p w:rsidR="000D5A08" w:rsidRPr="00BD43D8" w:rsidRDefault="000D5A08" w:rsidP="000D5A08">
      <w:pPr>
        <w:rPr>
          <w:rFonts w:ascii="Calibri" w:hAnsi="Calibri" w:cs="Arial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961"/>
        <w:gridCol w:w="2552"/>
      </w:tblGrid>
      <w:tr w:rsidR="000D5A08" w:rsidRPr="000D381E" w:rsidTr="00842E42">
        <w:trPr>
          <w:cantSplit/>
          <w:trHeight w:val="939"/>
        </w:trPr>
        <w:tc>
          <w:tcPr>
            <w:tcW w:w="1843" w:type="dxa"/>
            <w:vMerge w:val="restart"/>
            <w:shd w:val="clear" w:color="auto" w:fill="DBE5F1"/>
            <w:vAlign w:val="center"/>
          </w:tcPr>
          <w:p w:rsidR="000D5A08" w:rsidRPr="000D381E" w:rsidRDefault="000D5A08" w:rsidP="00842E4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Umiejętności</w:t>
            </w:r>
          </w:p>
        </w:tc>
        <w:tc>
          <w:tcPr>
            <w:tcW w:w="4961" w:type="dxa"/>
            <w:shd w:val="clear" w:color="auto" w:fill="DBE5F1"/>
            <w:vAlign w:val="center"/>
          </w:tcPr>
          <w:p w:rsidR="000D5A08" w:rsidRPr="000D381E" w:rsidRDefault="000D5A08" w:rsidP="00842E4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Efekt kształcenia dla kursu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0D5A08" w:rsidRPr="000D381E" w:rsidRDefault="000D5A08" w:rsidP="00842E4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Odniesienie do efektów kierunkowych</w:t>
            </w:r>
          </w:p>
        </w:tc>
      </w:tr>
      <w:tr w:rsidR="000D5A08" w:rsidRPr="00B71B15" w:rsidTr="00842E42">
        <w:trPr>
          <w:cantSplit/>
          <w:trHeight w:val="892"/>
        </w:trPr>
        <w:tc>
          <w:tcPr>
            <w:tcW w:w="1843" w:type="dxa"/>
            <w:vMerge/>
          </w:tcPr>
          <w:p w:rsidR="000D5A08" w:rsidRPr="00B71B15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0D5A08" w:rsidRPr="00B71B15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B71B15">
              <w:rPr>
                <w:rFonts w:ascii="Calibri" w:hAnsi="Calibri" w:cs="Arial"/>
                <w:sz w:val="20"/>
                <w:szCs w:val="20"/>
              </w:rPr>
              <w:t>U01, potrafi analizować dzieła sztuki jako teksty kultury U02, w wypowiedziach ustnych i pisemnych wykorzystuje znajomość zagadnień z obszaru antropologii kulturowej, estetyki i socjologii kultury</w:t>
            </w:r>
          </w:p>
          <w:p w:rsidR="000D5A08" w:rsidRDefault="000D5A08" w:rsidP="00842E4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1B15">
              <w:rPr>
                <w:rFonts w:ascii="Calibri" w:hAnsi="Calibri"/>
                <w:color w:val="000000"/>
                <w:sz w:val="20"/>
                <w:szCs w:val="20"/>
              </w:rPr>
              <w:t xml:space="preserve">U03, potrafi napisać pracę naukową na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wybrany temat, krytycznie odnosząc się do literatury przedmiotu</w:t>
            </w:r>
          </w:p>
          <w:p w:rsidR="000D5A08" w:rsidRPr="00B71B15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U04, </w:t>
            </w:r>
            <w:r>
              <w:rPr>
                <w:rFonts w:ascii="Calibri" w:hAnsi="Calibri" w:cs="Arial"/>
                <w:sz w:val="20"/>
                <w:szCs w:val="20"/>
              </w:rPr>
              <w:t xml:space="preserve">pisząc pracę naukową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przestrzega prawa autorskiego</w:t>
            </w:r>
          </w:p>
        </w:tc>
        <w:tc>
          <w:tcPr>
            <w:tcW w:w="2552" w:type="dxa"/>
          </w:tcPr>
          <w:p w:rsidR="000D5A08" w:rsidRPr="00B71B15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B71B15">
              <w:rPr>
                <w:rFonts w:ascii="Calibri" w:hAnsi="Calibri" w:cs="Arial"/>
                <w:sz w:val="20"/>
                <w:szCs w:val="20"/>
              </w:rPr>
              <w:t>U01, K_U01</w:t>
            </w:r>
          </w:p>
          <w:p w:rsidR="000D5A08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B71B15">
              <w:rPr>
                <w:rFonts w:ascii="Calibri" w:hAnsi="Calibri" w:cs="Arial"/>
                <w:sz w:val="20"/>
                <w:szCs w:val="20"/>
              </w:rPr>
              <w:t>U02, K_U01, K_U02</w:t>
            </w:r>
          </w:p>
          <w:p w:rsidR="000D5A08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D5A08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D5A08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Pr="00B71B15">
              <w:rPr>
                <w:rFonts w:ascii="Calibri" w:hAnsi="Calibri" w:cs="Arial"/>
                <w:sz w:val="20"/>
                <w:szCs w:val="20"/>
              </w:rPr>
              <w:t>0</w:t>
            </w: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Pr="00B71B15">
              <w:rPr>
                <w:rFonts w:ascii="Calibri" w:hAnsi="Calibri" w:cs="Arial"/>
                <w:sz w:val="20"/>
                <w:szCs w:val="20"/>
              </w:rPr>
              <w:t>, K_U01, K_U02</w:t>
            </w:r>
          </w:p>
          <w:p w:rsidR="000D5A08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D5A08" w:rsidRPr="00B71B15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U04, K_U05</w:t>
            </w:r>
          </w:p>
        </w:tc>
      </w:tr>
    </w:tbl>
    <w:p w:rsidR="000D5A08" w:rsidRPr="00B71B15" w:rsidRDefault="000D5A08" w:rsidP="000D5A08">
      <w:pPr>
        <w:rPr>
          <w:rFonts w:ascii="Calibri" w:hAnsi="Calibri" w:cs="Arial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999"/>
        <w:gridCol w:w="2557"/>
      </w:tblGrid>
      <w:tr w:rsidR="000D5A08" w:rsidRPr="000D381E" w:rsidTr="00842E42">
        <w:trPr>
          <w:cantSplit/>
          <w:trHeight w:val="800"/>
        </w:trPr>
        <w:tc>
          <w:tcPr>
            <w:tcW w:w="1800" w:type="dxa"/>
            <w:vMerge w:val="restart"/>
            <w:shd w:val="clear" w:color="auto" w:fill="DBE5F1"/>
            <w:vAlign w:val="center"/>
          </w:tcPr>
          <w:p w:rsidR="000D5A08" w:rsidRPr="000D381E" w:rsidRDefault="000D5A08" w:rsidP="00842E4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Kompetencje społeczne</w:t>
            </w:r>
          </w:p>
        </w:tc>
        <w:tc>
          <w:tcPr>
            <w:tcW w:w="4999" w:type="dxa"/>
            <w:shd w:val="clear" w:color="auto" w:fill="DBE5F1"/>
            <w:vAlign w:val="center"/>
          </w:tcPr>
          <w:p w:rsidR="000D5A08" w:rsidRPr="000D381E" w:rsidRDefault="000D5A08" w:rsidP="00842E4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  <w:r w:rsidRPr="000D381E">
              <w:rPr>
                <w:rFonts w:ascii="Calibri" w:hAnsi="Calibri" w:cs="Arial"/>
                <w:sz w:val="20"/>
                <w:szCs w:val="20"/>
              </w:rPr>
              <w:t>Efekt kształcenia dla kursu</w:t>
            </w:r>
          </w:p>
        </w:tc>
        <w:tc>
          <w:tcPr>
            <w:tcW w:w="2557" w:type="dxa"/>
            <w:shd w:val="clear" w:color="auto" w:fill="DBE5F1"/>
            <w:vAlign w:val="center"/>
          </w:tcPr>
          <w:p w:rsidR="000D5A08" w:rsidRPr="000D381E" w:rsidRDefault="000D5A08" w:rsidP="00842E4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Odniesienie do efektów kierunkowych</w:t>
            </w:r>
          </w:p>
        </w:tc>
      </w:tr>
      <w:tr w:rsidR="000D5A08" w:rsidRPr="000D381E" w:rsidTr="00842E42">
        <w:trPr>
          <w:cantSplit/>
          <w:trHeight w:val="736"/>
        </w:trPr>
        <w:tc>
          <w:tcPr>
            <w:tcW w:w="1800" w:type="dxa"/>
            <w:vMerge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99" w:type="dxa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K01, ma własne zdanie na temat sztuki współczesnej, potrafi </w:t>
            </w:r>
            <w:r>
              <w:rPr>
                <w:rFonts w:ascii="Calibri" w:hAnsi="Calibri" w:cs="Arial"/>
                <w:sz w:val="20"/>
                <w:szCs w:val="20"/>
              </w:rPr>
              <w:t>odnieść się w sposób krytyczny do literatury przedmiotu</w:t>
            </w:r>
          </w:p>
        </w:tc>
        <w:tc>
          <w:tcPr>
            <w:tcW w:w="2557" w:type="dxa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K01, K_K01, K_K02, K_K04</w:t>
            </w:r>
          </w:p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</w:p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</w:p>
    <w:tbl>
      <w:tblPr>
        <w:tblW w:w="9356" w:type="dxa"/>
        <w:tblInd w:w="2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79"/>
        <w:gridCol w:w="853"/>
        <w:gridCol w:w="148"/>
        <w:gridCol w:w="976"/>
        <w:gridCol w:w="162"/>
        <w:gridCol w:w="1133"/>
        <w:gridCol w:w="148"/>
        <w:gridCol w:w="1133"/>
        <w:gridCol w:w="148"/>
        <w:gridCol w:w="990"/>
        <w:gridCol w:w="285"/>
        <w:gridCol w:w="552"/>
        <w:gridCol w:w="269"/>
      </w:tblGrid>
      <w:tr w:rsidR="000D5A08" w:rsidRPr="000D381E" w:rsidTr="00842E42">
        <w:trPr>
          <w:cantSplit/>
          <w:trHeight w:val="339"/>
        </w:trPr>
        <w:tc>
          <w:tcPr>
            <w:tcW w:w="9356" w:type="dxa"/>
            <w:gridSpan w:val="1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5A08" w:rsidRPr="000D381E" w:rsidRDefault="000D5A08" w:rsidP="00842E42">
            <w:pPr>
              <w:pStyle w:val="Zawartotabeli"/>
              <w:spacing w:before="57" w:after="57"/>
              <w:ind w:left="45" w:right="137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ORGANIZACJA</w:t>
            </w:r>
          </w:p>
        </w:tc>
      </w:tr>
      <w:tr w:rsidR="000D5A08" w:rsidRPr="000D381E" w:rsidTr="00842E42">
        <w:trPr>
          <w:cantSplit/>
          <w:trHeight w:val="339"/>
        </w:trPr>
        <w:tc>
          <w:tcPr>
            <w:tcW w:w="1280" w:type="dxa"/>
            <w:vMerge w:val="restart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5A08" w:rsidRPr="000D381E" w:rsidRDefault="000D5A08" w:rsidP="00842E42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lastRenderedPageBreak/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WYKŁAD (W)</w:t>
            </w:r>
          </w:p>
        </w:tc>
        <w:tc>
          <w:tcPr>
            <w:tcW w:w="6797" w:type="dxa"/>
            <w:gridSpan w:val="1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5A08" w:rsidRPr="000D381E" w:rsidRDefault="000D5A08" w:rsidP="00842E42">
            <w:pPr>
              <w:pStyle w:val="Zawartotabeli"/>
              <w:spacing w:before="57" w:after="57"/>
              <w:ind w:left="45" w:right="18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ZAJĘCIA W GRUPACH</w:t>
            </w:r>
          </w:p>
        </w:tc>
      </w:tr>
      <w:tr w:rsidR="000D5A08" w:rsidRPr="000D381E" w:rsidTr="00842E42">
        <w:trPr>
          <w:cantSplit/>
          <w:trHeight w:val="143"/>
        </w:trPr>
        <w:tc>
          <w:tcPr>
            <w:tcW w:w="1280" w:type="dxa"/>
            <w:vMerge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0D5A08" w:rsidRPr="000D381E" w:rsidRDefault="000D5A08" w:rsidP="00842E42">
            <w:pPr>
              <w:widowControl/>
              <w:suppressAutoHyphens w:val="0"/>
              <w:autoSpaceDE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0D5A08" w:rsidRPr="000D381E" w:rsidRDefault="000D5A08" w:rsidP="00842E42">
            <w:pPr>
              <w:widowControl/>
              <w:suppressAutoHyphens w:val="0"/>
              <w:autoSpaceDE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          </w:t>
            </w: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5A08" w:rsidRPr="000D381E" w:rsidRDefault="000D5A08" w:rsidP="00842E42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K</w:t>
            </w:r>
          </w:p>
        </w:tc>
        <w:tc>
          <w:tcPr>
            <w:tcW w:w="162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0D5A08" w:rsidRPr="000D381E" w:rsidRDefault="000D5A08" w:rsidP="00842E42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0D5A08" w:rsidRPr="000D381E" w:rsidRDefault="000D5A08" w:rsidP="00842E42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0D5A08" w:rsidRPr="000D381E" w:rsidRDefault="000D5A08" w:rsidP="00842E42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0D5A08" w:rsidRPr="000D381E" w:rsidRDefault="000D5A08" w:rsidP="00842E42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0D5A08" w:rsidRPr="000D381E" w:rsidRDefault="000D5A08" w:rsidP="00842E42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0D5A08" w:rsidRPr="000D381E" w:rsidRDefault="000D5A08" w:rsidP="00842E42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0D5A08" w:rsidRPr="000D381E" w:rsidRDefault="000D5A08" w:rsidP="00842E42">
            <w:pPr>
              <w:pStyle w:val="Zawartotabeli"/>
              <w:ind w:left="4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4" w:space="0" w:color="auto"/>
            </w:tcBorders>
            <w:shd w:val="clear" w:color="auto" w:fill="FFFFFF"/>
            <w:vAlign w:val="center"/>
          </w:tcPr>
          <w:p w:rsidR="000D5A08" w:rsidRPr="000D381E" w:rsidRDefault="000D5A08" w:rsidP="00842E42">
            <w:pPr>
              <w:pStyle w:val="Zawartotabeli"/>
              <w:ind w:left="45" w:right="180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0D381E">
              <w:rPr>
                <w:rFonts w:ascii="Calibri" w:hAnsi="Calibri" w:cs="Arial"/>
                <w:sz w:val="20"/>
                <w:szCs w:val="20"/>
                <w:u w:val="single"/>
              </w:rPr>
              <w:t>EL</w:t>
            </w:r>
          </w:p>
        </w:tc>
        <w:tc>
          <w:tcPr>
            <w:tcW w:w="269" w:type="dxa"/>
            <w:tcBorders>
              <w:top w:val="single" w:sz="2" w:space="0" w:color="666699"/>
              <w:left w:val="single" w:sz="4" w:space="0" w:color="auto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0D5A08" w:rsidRPr="000D381E" w:rsidRDefault="000D5A08" w:rsidP="00842E42">
            <w:pPr>
              <w:pStyle w:val="Zawartotabeli"/>
              <w:ind w:right="180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</w:tc>
      </w:tr>
      <w:tr w:rsidR="000D5A08" w:rsidRPr="000D381E" w:rsidTr="00842E42">
        <w:trPr>
          <w:trHeight w:val="302"/>
        </w:trPr>
        <w:tc>
          <w:tcPr>
            <w:tcW w:w="128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0D5A08" w:rsidRPr="000D381E" w:rsidRDefault="000D5A08" w:rsidP="00842E42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5A08" w:rsidRPr="000D381E" w:rsidRDefault="000D5A08" w:rsidP="00842E4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5A08" w:rsidRPr="000D381E" w:rsidRDefault="000D5A08" w:rsidP="00842E4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0D5A08" w:rsidRPr="000D381E" w:rsidRDefault="000D5A08" w:rsidP="00842E4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0D5A08" w:rsidRPr="000D381E" w:rsidRDefault="00BD177D" w:rsidP="00842E4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0D5A08" w:rsidRPr="000D381E" w:rsidRDefault="000D5A08" w:rsidP="00842E4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666699"/>
              <w:left w:val="nil"/>
              <w:bottom w:val="single" w:sz="2" w:space="0" w:color="666699"/>
              <w:right w:val="single" w:sz="2" w:space="0" w:color="666699"/>
            </w:tcBorders>
            <w:shd w:val="clear" w:color="auto" w:fill="auto"/>
          </w:tcPr>
          <w:p w:rsidR="000D5A08" w:rsidRPr="000D381E" w:rsidRDefault="000D5A08" w:rsidP="00842E42">
            <w:pPr>
              <w:widowControl/>
              <w:suppressAutoHyphens w:val="0"/>
              <w:autoSpaceDE/>
              <w:autoSpaceDN w:val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OPIS METOD PROWADZENIA ZAJĘĆ</w:t>
      </w:r>
    </w:p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A08" w:rsidRPr="000D381E" w:rsidTr="00842E42">
        <w:trPr>
          <w:trHeight w:val="997"/>
        </w:trPr>
        <w:tc>
          <w:tcPr>
            <w:tcW w:w="942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0D5A08" w:rsidRDefault="000D5A08" w:rsidP="00842E42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W trakcie zajęć omawiane są  metody przygotowania tekstu naukowego. </w:t>
            </w:r>
          </w:p>
          <w:p w:rsidR="000D5A08" w:rsidRDefault="007E049E" w:rsidP="00842E42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Przygotowane w</w:t>
            </w:r>
            <w:r w:rsidR="000D5A08">
              <w:rPr>
                <w:rFonts w:ascii="Calibri" w:hAnsi="Calibri" w:cs="Arial"/>
                <w:sz w:val="20"/>
                <w:szCs w:val="20"/>
              </w:rPr>
              <w:t xml:space="preserve"> domu własne krótkie teksty /dwustronicowe/: poddawane są korekcie prowadzącego. </w:t>
            </w:r>
          </w:p>
          <w:p w:rsidR="007E049E" w:rsidRDefault="007E049E" w:rsidP="00842E42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Analiza tekstów naukowych. </w:t>
            </w:r>
          </w:p>
          <w:p w:rsidR="000D5A08" w:rsidRPr="000D381E" w:rsidRDefault="000D5A08" w:rsidP="00842E42">
            <w:p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Na ostatnich zajęciach studenci </w:t>
            </w:r>
            <w:r w:rsidRPr="00171FDB">
              <w:rPr>
                <w:rFonts w:ascii="Calibri" w:hAnsi="Calibri" w:cs="Arial"/>
                <w:sz w:val="20"/>
                <w:szCs w:val="20"/>
              </w:rPr>
              <w:t>przedstawia</w:t>
            </w:r>
            <w:r>
              <w:rPr>
                <w:rFonts w:ascii="Calibri" w:hAnsi="Calibri" w:cs="Arial"/>
                <w:sz w:val="20"/>
                <w:szCs w:val="20"/>
              </w:rPr>
              <w:t>ją</w:t>
            </w:r>
            <w:r w:rsidRPr="00171FDB">
              <w:rPr>
                <w:rFonts w:ascii="Calibri" w:hAnsi="Calibri" w:cs="Arial"/>
                <w:sz w:val="20"/>
                <w:szCs w:val="20"/>
              </w:rPr>
              <w:t xml:space="preserve"> (w formie ilustrowanej prezentacji) </w:t>
            </w:r>
            <w:r>
              <w:rPr>
                <w:rFonts w:ascii="Calibri" w:hAnsi="Calibri" w:cs="Arial"/>
                <w:sz w:val="20"/>
                <w:szCs w:val="20"/>
              </w:rPr>
              <w:t xml:space="preserve">potencjalny </w:t>
            </w:r>
            <w:r w:rsidRPr="00171FDB">
              <w:rPr>
                <w:rFonts w:ascii="Calibri" w:hAnsi="Calibri" w:cs="Arial"/>
                <w:sz w:val="20"/>
                <w:szCs w:val="20"/>
              </w:rPr>
              <w:t xml:space="preserve">temat swojej </w:t>
            </w:r>
            <w:r>
              <w:rPr>
                <w:rFonts w:ascii="Calibri" w:hAnsi="Calibri" w:cs="Arial"/>
                <w:sz w:val="20"/>
                <w:szCs w:val="20"/>
              </w:rPr>
              <w:t>przyszłej pracy</w:t>
            </w:r>
            <w:r w:rsidRPr="00171FDB">
              <w:rPr>
                <w:rFonts w:ascii="Calibri" w:hAnsi="Calibri" w:cs="Arial"/>
                <w:sz w:val="20"/>
                <w:szCs w:val="20"/>
              </w:rPr>
              <w:t>. Prezentacja jest komentowana przez promotora i poddawana wspólnej dyskusji.</w:t>
            </w:r>
          </w:p>
        </w:tc>
      </w:tr>
    </w:tbl>
    <w:p w:rsidR="000D5A08" w:rsidRPr="000D381E" w:rsidRDefault="000D5A08" w:rsidP="000D5A08">
      <w:pPr>
        <w:pStyle w:val="Zawartotabeli"/>
        <w:rPr>
          <w:rFonts w:ascii="Calibri" w:hAnsi="Calibri" w:cs="Arial"/>
          <w:sz w:val="20"/>
          <w:szCs w:val="20"/>
        </w:rPr>
      </w:pPr>
    </w:p>
    <w:p w:rsidR="000D5A08" w:rsidRPr="000D381E" w:rsidRDefault="000D5A08" w:rsidP="000D5A08">
      <w:pPr>
        <w:pStyle w:val="Zawartotabeli"/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FORMY SPRAWDZANIA EFEKTÓW KSZTAŁCENIA</w:t>
      </w:r>
    </w:p>
    <w:p w:rsidR="000D5A08" w:rsidRPr="000D381E" w:rsidRDefault="000D5A08" w:rsidP="000D5A08">
      <w:pPr>
        <w:pStyle w:val="Zawartotabeli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0D5A08" w:rsidRPr="000D381E" w:rsidTr="00842E42">
        <w:trPr>
          <w:cantSplit/>
          <w:trHeight w:val="1588"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0D5A08" w:rsidRPr="000D381E" w:rsidRDefault="000D5A08" w:rsidP="00842E42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0D5A08" w:rsidRPr="000D381E" w:rsidRDefault="000D5A08" w:rsidP="00842E42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 – learning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0D5A08" w:rsidRPr="000D381E" w:rsidRDefault="000D5A08" w:rsidP="00842E42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0D5A08" w:rsidRPr="000D381E" w:rsidRDefault="000D5A08" w:rsidP="00842E42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0D5A08" w:rsidRPr="000D381E" w:rsidRDefault="000D5A08" w:rsidP="00842E42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0D5A08" w:rsidRPr="000D381E" w:rsidRDefault="000D5A08" w:rsidP="00842E42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0D5A08" w:rsidRPr="000D381E" w:rsidRDefault="000D5A08" w:rsidP="00842E42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0D5A08" w:rsidRPr="000D381E" w:rsidRDefault="000D5A08" w:rsidP="00842E42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0D5A08" w:rsidRPr="000D381E" w:rsidRDefault="000D5A08" w:rsidP="00842E42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0D5A08" w:rsidRPr="000D381E" w:rsidRDefault="000D5A08" w:rsidP="00842E42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0D5A08" w:rsidRPr="000D381E" w:rsidRDefault="000D5A08" w:rsidP="00842E42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Praca pisemna (</w:t>
            </w:r>
            <w:r>
              <w:rPr>
                <w:rFonts w:ascii="Calibri" w:hAnsi="Calibri" w:cs="Arial"/>
                <w:sz w:val="20"/>
                <w:szCs w:val="20"/>
              </w:rPr>
              <w:t>dyplomowa</w:t>
            </w:r>
            <w:r w:rsidRPr="000D381E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0D5A08" w:rsidRPr="000D381E" w:rsidRDefault="000D5A08" w:rsidP="00842E42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0D5A08" w:rsidRPr="000D381E" w:rsidRDefault="000D5A08" w:rsidP="00842E42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Egzamin pisemny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  <w:textDirection w:val="btLr"/>
          </w:tcPr>
          <w:p w:rsidR="000D5A08" w:rsidRPr="000D381E" w:rsidRDefault="000D5A08" w:rsidP="00842E42">
            <w:pPr>
              <w:ind w:left="113" w:right="113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Inne</w:t>
            </w:r>
          </w:p>
        </w:tc>
      </w:tr>
      <w:tr w:rsidR="000D5A08" w:rsidRPr="000D381E" w:rsidTr="00842E42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0D5A08" w:rsidRPr="000D381E" w:rsidRDefault="000D5A08" w:rsidP="00842E42">
            <w:pPr>
              <w:pStyle w:val="Tekstdymka1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W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  <w:r w:rsidRPr="000D381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7E049E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5A08" w:rsidRPr="000D381E" w:rsidTr="00842E42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0D5A08" w:rsidRPr="000D381E" w:rsidRDefault="000D5A08" w:rsidP="00842E42">
            <w:pPr>
              <w:pStyle w:val="Tekstdymka1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W02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7E049E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5A08" w:rsidRPr="000D381E" w:rsidTr="00842E42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U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  <w:r w:rsidRPr="000D381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7E049E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5A08" w:rsidRPr="000D381E" w:rsidTr="00842E42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U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  <w:r w:rsidRPr="000D381E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7E049E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5A08" w:rsidRPr="000D381E" w:rsidTr="00842E42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U03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7E049E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5A08" w:rsidRPr="000D381E" w:rsidTr="00842E42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U04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7E049E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5A08" w:rsidRPr="000D381E" w:rsidTr="00842E42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  <w:r w:rsidRPr="000D381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7E049E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D5A08" w:rsidRPr="000D381E" w:rsidRDefault="000D5A08" w:rsidP="000D5A08">
      <w:pPr>
        <w:pStyle w:val="Zawartotabeli"/>
        <w:rPr>
          <w:rFonts w:ascii="Calibri" w:hAnsi="Calibri" w:cs="Arial"/>
          <w:sz w:val="20"/>
          <w:szCs w:val="20"/>
        </w:rPr>
      </w:pPr>
    </w:p>
    <w:tbl>
      <w:tblPr>
        <w:tblW w:w="9214" w:type="dxa"/>
        <w:tblInd w:w="-114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273"/>
      </w:tblGrid>
      <w:tr w:rsidR="000D5A08" w:rsidRPr="000D381E" w:rsidTr="00842E42">
        <w:tc>
          <w:tcPr>
            <w:tcW w:w="1941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0D5A08" w:rsidRPr="000D381E" w:rsidRDefault="000D5A08" w:rsidP="00842E4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OCENA </w:t>
            </w:r>
          </w:p>
        </w:tc>
        <w:tc>
          <w:tcPr>
            <w:tcW w:w="727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0D5A08" w:rsidRPr="000D381E" w:rsidRDefault="000D5A08" w:rsidP="00842E42">
            <w:pPr>
              <w:pStyle w:val="Zawartotabeli"/>
              <w:spacing w:before="57" w:after="57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iCs/>
                <w:sz w:val="20"/>
                <w:szCs w:val="20"/>
              </w:rPr>
              <w:t xml:space="preserve">Zaliczenie na podstawie uczestnictwa w zajęciach, terminowego </w:t>
            </w:r>
            <w:r w:rsidR="007E049E">
              <w:rPr>
                <w:rFonts w:ascii="Calibri" w:hAnsi="Calibri"/>
                <w:sz w:val="20"/>
                <w:szCs w:val="20"/>
              </w:rPr>
              <w:t>złożenia</w:t>
            </w:r>
            <w:r w:rsidRPr="000D381E">
              <w:rPr>
                <w:rFonts w:ascii="Calibri" w:hAnsi="Calibri"/>
                <w:sz w:val="20"/>
                <w:szCs w:val="20"/>
              </w:rPr>
              <w:t xml:space="preserve"> do wgląd</w:t>
            </w:r>
            <w:r>
              <w:rPr>
                <w:rFonts w:ascii="Calibri" w:hAnsi="Calibri"/>
                <w:sz w:val="20"/>
                <w:szCs w:val="20"/>
              </w:rPr>
              <w:t>u tekstu</w:t>
            </w:r>
            <w:r w:rsidRPr="000D381E">
              <w:rPr>
                <w:rFonts w:ascii="Calibri" w:hAnsi="Calibri"/>
                <w:sz w:val="20"/>
                <w:szCs w:val="20"/>
              </w:rPr>
              <w:t xml:space="preserve"> oraz </w:t>
            </w:r>
            <w:r w:rsidR="002320C9">
              <w:rPr>
                <w:rFonts w:ascii="Calibri" w:hAnsi="Calibri" w:cs="Arial"/>
                <w:iCs/>
                <w:sz w:val="20"/>
                <w:szCs w:val="20"/>
              </w:rPr>
              <w:t>przedstawienia krótkiej prezentacji</w:t>
            </w:r>
            <w:r w:rsidRPr="000D381E">
              <w:rPr>
                <w:rFonts w:ascii="Calibri" w:hAnsi="Calibri" w:cs="Arial"/>
                <w:iCs/>
                <w:sz w:val="20"/>
                <w:szCs w:val="20"/>
              </w:rPr>
              <w:t>.</w:t>
            </w:r>
          </w:p>
        </w:tc>
      </w:tr>
      <w:tr w:rsidR="000D5A08" w:rsidRPr="000D381E" w:rsidTr="00842E42">
        <w:tc>
          <w:tcPr>
            <w:tcW w:w="1941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auto"/>
            <w:vAlign w:val="center"/>
          </w:tcPr>
          <w:p w:rsidR="000D5A08" w:rsidRPr="000D381E" w:rsidRDefault="000D5A08" w:rsidP="00842E42">
            <w:pPr>
              <w:autoSpaceDE/>
              <w:autoSpaceDN w:val="0"/>
              <w:spacing w:after="57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UWAGI </w:t>
            </w:r>
          </w:p>
        </w:tc>
        <w:tc>
          <w:tcPr>
            <w:tcW w:w="727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DBE5F1"/>
          </w:tcPr>
          <w:p w:rsidR="000D5A08" w:rsidRPr="000D381E" w:rsidRDefault="000D5A08" w:rsidP="00842E4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</w:p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TREŚCI MERYTORYCZNE (wykaz tematów)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227" w:type="dxa"/>
          <w:right w:w="142" w:type="dxa"/>
        </w:tblCellMar>
        <w:tblLook w:val="0000" w:firstRow="0" w:lastRow="0" w:firstColumn="0" w:lastColumn="0" w:noHBand="0" w:noVBand="0"/>
      </w:tblPr>
      <w:tblGrid>
        <w:gridCol w:w="9284"/>
      </w:tblGrid>
      <w:tr w:rsidR="000D5A08" w:rsidRPr="000D381E" w:rsidTr="00842E42">
        <w:trPr>
          <w:trHeight w:val="964"/>
        </w:trPr>
        <w:tc>
          <w:tcPr>
            <w:tcW w:w="928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0D5A08" w:rsidRDefault="000D5A08" w:rsidP="00842E42">
            <w:pPr>
              <w:numPr>
                <w:ilvl w:val="0"/>
                <w:numId w:val="2"/>
              </w:num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Czym jest tekst naukow</w:t>
            </w:r>
            <w:r w:rsidR="007E049E">
              <w:rPr>
                <w:rFonts w:ascii="Calibri" w:hAnsi="Calibri" w:cs="Arial"/>
                <w:sz w:val="20"/>
                <w:szCs w:val="20"/>
              </w:rPr>
              <w:t>y? Omówienie wybranego przykładu</w:t>
            </w:r>
            <w:r w:rsidR="002320C9" w:rsidRPr="000D381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320C9">
              <w:rPr>
                <w:rFonts w:ascii="Calibri" w:hAnsi="Calibri" w:cs="Arial"/>
                <w:sz w:val="20"/>
                <w:szCs w:val="20"/>
              </w:rPr>
              <w:t>/</w:t>
            </w:r>
            <w:r w:rsidR="002320C9" w:rsidRPr="000D381E">
              <w:rPr>
                <w:rFonts w:ascii="Calibri" w:hAnsi="Calibri" w:cs="Arial"/>
                <w:sz w:val="20"/>
                <w:szCs w:val="20"/>
              </w:rPr>
              <w:t>Zaznajomienie się ze zasadami pisania prac dyplomowych</w:t>
            </w:r>
            <w:r w:rsidR="002320C9">
              <w:rPr>
                <w:rFonts w:ascii="Calibri" w:hAnsi="Calibri" w:cs="Arial"/>
                <w:sz w:val="20"/>
                <w:szCs w:val="20"/>
              </w:rPr>
              <w:t xml:space="preserve"> 2 godz.</w:t>
            </w:r>
          </w:p>
          <w:p w:rsidR="000D5A08" w:rsidRDefault="000D5A08" w:rsidP="002320C9">
            <w:pPr>
              <w:numPr>
                <w:ilvl w:val="0"/>
                <w:numId w:val="2"/>
              </w:num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Opis dzieła sztuki </w:t>
            </w:r>
            <w:r w:rsidR="002320C9">
              <w:rPr>
                <w:rFonts w:ascii="Calibri" w:hAnsi="Calibri" w:cs="Arial"/>
                <w:sz w:val="20"/>
                <w:szCs w:val="20"/>
              </w:rPr>
              <w:t xml:space="preserve">wybór dowolny można posłużyć się tylko jednym źródłem podanym w bibliografii </w:t>
            </w:r>
            <w:r>
              <w:rPr>
                <w:rFonts w:ascii="Calibri" w:hAnsi="Calibri" w:cs="Arial"/>
                <w:sz w:val="20"/>
                <w:szCs w:val="20"/>
              </w:rPr>
              <w:t>–</w:t>
            </w:r>
            <w:r w:rsidR="002320C9">
              <w:rPr>
                <w:rFonts w:ascii="Calibri" w:hAnsi="Calibri" w:cs="Arial"/>
                <w:sz w:val="20"/>
                <w:szCs w:val="20"/>
              </w:rPr>
              <w:t xml:space="preserve"> ocena tekstów własnych. 2 godz.</w:t>
            </w:r>
          </w:p>
          <w:p w:rsidR="000D5A08" w:rsidRPr="002320C9" w:rsidRDefault="002320C9" w:rsidP="002320C9">
            <w:pPr>
              <w:numPr>
                <w:ilvl w:val="0"/>
                <w:numId w:val="2"/>
              </w:num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Próby wyboru tematu przyszłej pracy. Omówienie wybranych przykładów 3 godz. </w:t>
            </w:r>
          </w:p>
          <w:p w:rsidR="000D5A08" w:rsidRDefault="000D5A08" w:rsidP="00842E42">
            <w:pPr>
              <w:numPr>
                <w:ilvl w:val="0"/>
                <w:numId w:val="2"/>
              </w:num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Prezentacja efektów pracy naukowej studenta na zajęciach – dyskusja. </w:t>
            </w:r>
            <w:r w:rsidR="002320C9">
              <w:rPr>
                <w:rFonts w:ascii="Calibri" w:hAnsi="Calibri" w:cs="Arial"/>
                <w:sz w:val="20"/>
                <w:szCs w:val="20"/>
              </w:rPr>
              <w:t xml:space="preserve">3 godz. </w:t>
            </w:r>
          </w:p>
          <w:p w:rsidR="002320C9" w:rsidRPr="000D381E" w:rsidRDefault="002320C9" w:rsidP="002320C9">
            <w:pPr>
              <w:autoSpaceDN w:val="0"/>
              <w:adjustRightInd w:val="0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Pozostałe 3 godziny – szukanie inspiracji, oglądanie katalogów, czasopism o sztuce, wystaw.   </w:t>
            </w:r>
          </w:p>
        </w:tc>
      </w:tr>
    </w:tbl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</w:p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WYKAZ LITERATURY PODSTAWOWEJ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85" w:type="dxa"/>
          <w:right w:w="70" w:type="dxa"/>
        </w:tblCellMar>
        <w:tblLook w:val="0000" w:firstRow="0" w:lastRow="0" w:firstColumn="0" w:lastColumn="0" w:noHBand="0" w:noVBand="0"/>
      </w:tblPr>
      <w:tblGrid>
        <w:gridCol w:w="9157"/>
      </w:tblGrid>
      <w:tr w:rsidR="000D5A08" w:rsidRPr="000D381E" w:rsidTr="00842E42">
        <w:trPr>
          <w:trHeight w:val="567"/>
        </w:trPr>
        <w:tc>
          <w:tcPr>
            <w:tcW w:w="915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0D5A08" w:rsidRPr="000D381E" w:rsidRDefault="000D5A08" w:rsidP="00842E42">
            <w:pPr>
              <w:autoSpaceDN w:val="0"/>
              <w:adjustRightInd w:val="0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0D5A08" w:rsidRPr="002320C9" w:rsidRDefault="000D5A08" w:rsidP="00842E42">
            <w:pPr>
              <w:numPr>
                <w:ilvl w:val="0"/>
                <w:numId w:val="1"/>
              </w:num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 xml:space="preserve">Umberto Eco, </w:t>
            </w:r>
            <w:r w:rsidRPr="000D381E">
              <w:rPr>
                <w:rFonts w:ascii="Calibri" w:hAnsi="Calibri" w:cs="Arial"/>
                <w:bCs/>
                <w:i/>
                <w:kern w:val="36"/>
                <w:sz w:val="20"/>
                <w:szCs w:val="20"/>
              </w:rPr>
              <w:t>Jak napisać pracę dyplomową. Poradnik dla humanistów</w:t>
            </w:r>
            <w:r w:rsidRPr="000D381E">
              <w:rPr>
                <w:rFonts w:ascii="Calibri" w:hAnsi="Calibri" w:cs="Arial"/>
                <w:bCs/>
                <w:kern w:val="36"/>
                <w:sz w:val="20"/>
                <w:szCs w:val="20"/>
              </w:rPr>
              <w:t>, Warszawa 2007</w:t>
            </w:r>
          </w:p>
          <w:p w:rsidR="002320C9" w:rsidRPr="000D381E" w:rsidRDefault="002320C9" w:rsidP="002320C9">
            <w:pPr>
              <w:numPr>
                <w:ilvl w:val="0"/>
                <w:numId w:val="1"/>
              </w:numPr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kern w:val="36"/>
                <w:sz w:val="20"/>
                <w:szCs w:val="20"/>
              </w:rPr>
              <w:t>Platforma ECUM: kurs dotyczący pisania prac mgr</w:t>
            </w:r>
          </w:p>
        </w:tc>
      </w:tr>
    </w:tbl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</w:p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WYKAZ LITERATURY UZUPEŁNIAJĄCEJ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D5A08" w:rsidRPr="000D381E" w:rsidTr="00842E42">
        <w:trPr>
          <w:trHeight w:val="210"/>
        </w:trPr>
        <w:tc>
          <w:tcPr>
            <w:tcW w:w="914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BE5F1"/>
          </w:tcPr>
          <w:p w:rsidR="000D5A08" w:rsidRPr="000D381E" w:rsidRDefault="000D5A08" w:rsidP="00842E42">
            <w:pPr>
              <w:pStyle w:val="Akapitzlist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0D381E">
              <w:rPr>
                <w:rFonts w:ascii="Calibri" w:hAnsi="Calibri" w:cs="Arial"/>
                <w:sz w:val="20"/>
                <w:szCs w:val="20"/>
              </w:rPr>
              <w:t>Dla każdego tematu dobierana jest odpowiednia literatura – student konsultuje bibliografię z promotorem</w:t>
            </w:r>
          </w:p>
        </w:tc>
      </w:tr>
    </w:tbl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</w:p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</w:p>
    <w:p w:rsidR="000D5A08" w:rsidRPr="000D381E" w:rsidRDefault="000D5A08" w:rsidP="000D5A08">
      <w:pPr>
        <w:pStyle w:val="Tekstdymka2"/>
        <w:rPr>
          <w:rFonts w:ascii="Calibri" w:hAnsi="Calibri" w:cs="Arial"/>
          <w:sz w:val="20"/>
          <w:szCs w:val="20"/>
        </w:rPr>
      </w:pPr>
      <w:r w:rsidRPr="000D381E">
        <w:rPr>
          <w:rFonts w:ascii="Calibri" w:hAnsi="Calibri" w:cs="Arial"/>
          <w:sz w:val="20"/>
          <w:szCs w:val="20"/>
        </w:rPr>
        <w:t>Bilans godzinowy zgodny z CNPS (Całkowity Nakład Pracy Studenta)</w:t>
      </w:r>
    </w:p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583"/>
        <w:gridCol w:w="5608"/>
        <w:gridCol w:w="881"/>
      </w:tblGrid>
      <w:tr w:rsidR="000D5A08" w:rsidRPr="000D381E" w:rsidTr="00842E42">
        <w:trPr>
          <w:cantSplit/>
          <w:trHeight w:val="334"/>
        </w:trPr>
        <w:tc>
          <w:tcPr>
            <w:tcW w:w="2583" w:type="dxa"/>
            <w:vMerge w:val="restart"/>
            <w:shd w:val="clear" w:color="auto" w:fill="DBE5F1"/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Ilość godzin w kontakcie z </w:t>
            </w: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lastRenderedPageBreak/>
              <w:t>prowadzącymi</w:t>
            </w:r>
          </w:p>
        </w:tc>
        <w:tc>
          <w:tcPr>
            <w:tcW w:w="5608" w:type="dxa"/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lastRenderedPageBreak/>
              <w:t>Wykład</w:t>
            </w:r>
          </w:p>
        </w:tc>
        <w:tc>
          <w:tcPr>
            <w:tcW w:w="881" w:type="dxa"/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0D5A08" w:rsidRPr="000D381E" w:rsidTr="00842E42">
        <w:trPr>
          <w:cantSplit/>
          <w:trHeight w:val="332"/>
        </w:trPr>
        <w:tc>
          <w:tcPr>
            <w:tcW w:w="2583" w:type="dxa"/>
            <w:vMerge/>
            <w:shd w:val="clear" w:color="auto" w:fill="DBE5F1"/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08" w:type="dxa"/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881" w:type="dxa"/>
            <w:vAlign w:val="center"/>
          </w:tcPr>
          <w:p w:rsidR="000D5A08" w:rsidRPr="000D381E" w:rsidRDefault="002320C9" w:rsidP="00842E42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12</w:t>
            </w:r>
          </w:p>
        </w:tc>
      </w:tr>
      <w:tr w:rsidR="000D5A08" w:rsidRPr="000D381E" w:rsidTr="00842E42">
        <w:trPr>
          <w:cantSplit/>
          <w:trHeight w:val="670"/>
        </w:trPr>
        <w:tc>
          <w:tcPr>
            <w:tcW w:w="2583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08" w:type="dxa"/>
            <w:tcBorders>
              <w:bottom w:val="single" w:sz="4" w:space="0" w:color="95B3D7"/>
            </w:tcBorders>
            <w:vAlign w:val="center"/>
          </w:tcPr>
          <w:p w:rsidR="000D5A08" w:rsidRPr="000D381E" w:rsidRDefault="000D5A08" w:rsidP="00842E42">
            <w:pPr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881" w:type="dxa"/>
            <w:tcBorders>
              <w:bottom w:val="single" w:sz="4" w:space="0" w:color="95B3D7"/>
            </w:tcBorders>
            <w:vAlign w:val="center"/>
          </w:tcPr>
          <w:p w:rsidR="000D5A08" w:rsidRPr="000D381E" w:rsidRDefault="0024467C" w:rsidP="00842E42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2</w:t>
            </w:r>
          </w:p>
        </w:tc>
      </w:tr>
      <w:tr w:rsidR="000D5A08" w:rsidRPr="000D381E" w:rsidTr="00842E42">
        <w:trPr>
          <w:cantSplit/>
          <w:trHeight w:val="348"/>
        </w:trPr>
        <w:tc>
          <w:tcPr>
            <w:tcW w:w="2583" w:type="dxa"/>
            <w:vMerge w:val="restart"/>
            <w:shd w:val="clear" w:color="auto" w:fill="DBE5F1"/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608" w:type="dxa"/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881" w:type="dxa"/>
            <w:vAlign w:val="center"/>
          </w:tcPr>
          <w:p w:rsidR="000D5A08" w:rsidRPr="000D381E" w:rsidRDefault="00E37744" w:rsidP="00842E42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3</w:t>
            </w:r>
          </w:p>
        </w:tc>
      </w:tr>
      <w:tr w:rsidR="000D5A08" w:rsidRPr="000D381E" w:rsidTr="00842E42">
        <w:trPr>
          <w:cantSplit/>
          <w:trHeight w:val="710"/>
        </w:trPr>
        <w:tc>
          <w:tcPr>
            <w:tcW w:w="2583" w:type="dxa"/>
            <w:vMerge/>
            <w:shd w:val="clear" w:color="auto" w:fill="DBE5F1"/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08" w:type="dxa"/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881" w:type="dxa"/>
            <w:vAlign w:val="center"/>
          </w:tcPr>
          <w:p w:rsidR="000D5A08" w:rsidRPr="000D381E" w:rsidRDefault="00E37744" w:rsidP="00842E42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3</w:t>
            </w:r>
          </w:p>
        </w:tc>
      </w:tr>
      <w:tr w:rsidR="000D5A08" w:rsidRPr="000D381E" w:rsidTr="00842E42">
        <w:trPr>
          <w:cantSplit/>
          <w:trHeight w:val="731"/>
        </w:trPr>
        <w:tc>
          <w:tcPr>
            <w:tcW w:w="2583" w:type="dxa"/>
            <w:vMerge/>
            <w:shd w:val="clear" w:color="auto" w:fill="DBE5F1"/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08" w:type="dxa"/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881" w:type="dxa"/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0D5A08" w:rsidRPr="000D381E" w:rsidTr="00842E42">
        <w:trPr>
          <w:cantSplit/>
          <w:trHeight w:val="365"/>
        </w:trPr>
        <w:tc>
          <w:tcPr>
            <w:tcW w:w="2583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608" w:type="dxa"/>
            <w:tcBorders>
              <w:bottom w:val="single" w:sz="4" w:space="0" w:color="95B3D7"/>
            </w:tcBorders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Przygotowanie do egzaminu</w:t>
            </w:r>
          </w:p>
        </w:tc>
        <w:tc>
          <w:tcPr>
            <w:tcW w:w="881" w:type="dxa"/>
            <w:tcBorders>
              <w:bottom w:val="single" w:sz="4" w:space="0" w:color="95B3D7"/>
            </w:tcBorders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0D5A08" w:rsidRPr="000D381E" w:rsidTr="00842E42">
        <w:trPr>
          <w:trHeight w:val="365"/>
        </w:trPr>
        <w:tc>
          <w:tcPr>
            <w:tcW w:w="8191" w:type="dxa"/>
            <w:gridSpan w:val="2"/>
            <w:shd w:val="clear" w:color="auto" w:fill="DBE5F1"/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881" w:type="dxa"/>
            <w:vAlign w:val="center"/>
          </w:tcPr>
          <w:p w:rsidR="000D5A08" w:rsidRPr="000D381E" w:rsidRDefault="0024467C" w:rsidP="00842E42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20</w:t>
            </w:r>
          </w:p>
        </w:tc>
      </w:tr>
      <w:tr w:rsidR="000D5A08" w:rsidRPr="000D381E" w:rsidTr="00842E42">
        <w:trPr>
          <w:trHeight w:val="392"/>
        </w:trPr>
        <w:tc>
          <w:tcPr>
            <w:tcW w:w="8191" w:type="dxa"/>
            <w:gridSpan w:val="2"/>
            <w:shd w:val="clear" w:color="auto" w:fill="DBE5F1"/>
            <w:vAlign w:val="center"/>
          </w:tcPr>
          <w:p w:rsidR="000D5A08" w:rsidRPr="000D381E" w:rsidRDefault="000D5A08" w:rsidP="00842E42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0D381E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881" w:type="dxa"/>
            <w:vAlign w:val="center"/>
          </w:tcPr>
          <w:p w:rsidR="000D5A08" w:rsidRPr="000D381E" w:rsidRDefault="0024467C" w:rsidP="00842E42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0D5A08" w:rsidRPr="000D381E" w:rsidRDefault="000D5A08" w:rsidP="000D5A08">
      <w:pPr>
        <w:rPr>
          <w:rFonts w:ascii="Calibri" w:hAnsi="Calibri" w:cs="Arial"/>
          <w:sz w:val="20"/>
          <w:szCs w:val="20"/>
        </w:rPr>
      </w:pPr>
    </w:p>
    <w:p w:rsidR="000D5A08" w:rsidRDefault="000D5A08" w:rsidP="000D5A08"/>
    <w:p w:rsidR="00D1430F" w:rsidRDefault="00D1430F"/>
    <w:sectPr w:rsidR="00D14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59"/>
    <w:multiLevelType w:val="hybridMultilevel"/>
    <w:tmpl w:val="DFE4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36B43"/>
    <w:multiLevelType w:val="hybridMultilevel"/>
    <w:tmpl w:val="52C4B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08"/>
    <w:rsid w:val="000D5A08"/>
    <w:rsid w:val="002320C9"/>
    <w:rsid w:val="0024467C"/>
    <w:rsid w:val="007E049E"/>
    <w:rsid w:val="008059D2"/>
    <w:rsid w:val="00BD177D"/>
    <w:rsid w:val="00C6631B"/>
    <w:rsid w:val="00D1430F"/>
    <w:rsid w:val="00E3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A0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D5A08"/>
    <w:pPr>
      <w:suppressLineNumbers/>
    </w:pPr>
  </w:style>
  <w:style w:type="paragraph" w:customStyle="1" w:styleId="Tekstdymka1">
    <w:name w:val="Tekst dymka1"/>
    <w:basedOn w:val="Normalny"/>
    <w:rsid w:val="000D5A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A08"/>
    <w:pPr>
      <w:ind w:left="720"/>
      <w:contextualSpacing/>
    </w:pPr>
  </w:style>
  <w:style w:type="paragraph" w:customStyle="1" w:styleId="Tekstdymka2">
    <w:name w:val="Tekst dymka2"/>
    <w:basedOn w:val="Normalny"/>
    <w:rsid w:val="000D5A0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0D5A08"/>
    <w:rPr>
      <w:color w:val="00000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A0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D5A08"/>
    <w:pPr>
      <w:suppressLineNumbers/>
    </w:pPr>
  </w:style>
  <w:style w:type="paragraph" w:customStyle="1" w:styleId="Tekstdymka1">
    <w:name w:val="Tekst dymka1"/>
    <w:basedOn w:val="Normalny"/>
    <w:rsid w:val="000D5A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A08"/>
    <w:pPr>
      <w:ind w:left="720"/>
      <w:contextualSpacing/>
    </w:pPr>
  </w:style>
  <w:style w:type="paragraph" w:customStyle="1" w:styleId="Tekstdymka2">
    <w:name w:val="Tekst dymka2"/>
    <w:basedOn w:val="Normalny"/>
    <w:rsid w:val="000D5A0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0D5A08"/>
    <w:rPr>
      <w:color w:val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6</cp:revision>
  <dcterms:created xsi:type="dcterms:W3CDTF">2016-10-22T15:54:00Z</dcterms:created>
  <dcterms:modified xsi:type="dcterms:W3CDTF">2017-10-17T11:50:00Z</dcterms:modified>
</cp:coreProperties>
</file>