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7B09" w:rsidRDefault="00EE7B09" w:rsidP="00EE7B09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bookmarkStart w:id="0" w:name="_GoBack"/>
      <w:bookmarkEnd w:id="0"/>
    </w:p>
    <w:p w:rsidR="00EE7B09" w:rsidRDefault="00EE7B09" w:rsidP="00EE7B09">
      <w:pPr>
        <w:keepNext/>
        <w:widowControl w:val="0"/>
        <w:suppressAutoHyphens/>
        <w:spacing w:after="0" w:line="240" w:lineRule="auto"/>
        <w:jc w:val="center"/>
        <w:outlineLvl w:val="0"/>
        <w:rPr>
          <w:rStyle w:val="Wyrnieniedelikatne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>KARTA KURSU (realizowanego w module specjalności)</w:t>
      </w:r>
    </w:p>
    <w:p w:rsidR="00EE7B09" w:rsidRDefault="00EE7B09" w:rsidP="00EE7B09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:rsidR="00EE7B09" w:rsidRDefault="00EE7B09" w:rsidP="00EE7B09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:rsidR="00EE7B09" w:rsidRDefault="00EE7B09" w:rsidP="00EE7B09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>specjalność nauczycielska</w:t>
      </w:r>
    </w:p>
    <w:p w:rsidR="00EE7B09" w:rsidRDefault="00EE7B09" w:rsidP="00EE7B09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</w:p>
    <w:p w:rsidR="00EE7B09" w:rsidRDefault="00EE7B09" w:rsidP="00EE7B09">
      <w:pPr>
        <w:keepNext/>
        <w:widowControl w:val="0"/>
        <w:suppressAutoHyphens/>
        <w:spacing w:after="0" w:line="240" w:lineRule="auto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:rsidR="00EE7B09" w:rsidRDefault="00EE7B09" w:rsidP="00EE7B09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:rsidR="00EE7B09" w:rsidRDefault="00EE7B09" w:rsidP="00EE7B09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:rsidR="00EE7B09" w:rsidRPr="00E05287" w:rsidRDefault="00EE7B09" w:rsidP="00EE7B09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Cs w:val="14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EE7B09" w:rsidRPr="00E05287" w:rsidTr="005C5834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EE7B09" w:rsidRPr="00E05287" w:rsidRDefault="00EE7B09" w:rsidP="005C5834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:rsidR="00C00199" w:rsidRPr="001C4A8E" w:rsidRDefault="00C00199" w:rsidP="005C5834">
            <w:pPr>
              <w:pStyle w:val="Zawartotabeli"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4664">
              <w:rPr>
                <w:rFonts w:ascii="Arial" w:hAnsi="Arial" w:cs="Arial"/>
                <w:b/>
                <w:sz w:val="20"/>
                <w:szCs w:val="20"/>
              </w:rPr>
              <w:t>Wizyta studyjna studentów kierunkó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w humanistycznych w szkole </w:t>
            </w:r>
            <w:r w:rsidRPr="00294664">
              <w:rPr>
                <w:rFonts w:ascii="Arial" w:hAnsi="Arial" w:cs="Arial"/>
                <w:b/>
                <w:sz w:val="20"/>
                <w:szCs w:val="20"/>
              </w:rPr>
              <w:t>podstawowej</w:t>
            </w:r>
            <w:r w:rsidRPr="00294664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</w:t>
            </w:r>
            <w:r w:rsidR="009F0F67">
              <w:rPr>
                <w:rFonts w:ascii="Arial" w:hAnsi="Arial" w:cs="Arial"/>
                <w:b/>
                <w:sz w:val="20"/>
                <w:szCs w:val="20"/>
              </w:rPr>
              <w:t>(studia I</w:t>
            </w:r>
            <w:r w:rsidRPr="00294664">
              <w:rPr>
                <w:rFonts w:ascii="Arial" w:hAnsi="Arial" w:cs="Arial"/>
                <w:b/>
                <w:sz w:val="20"/>
                <w:szCs w:val="20"/>
              </w:rPr>
              <w:t xml:space="preserve"> stopnia)</w:t>
            </w:r>
          </w:p>
        </w:tc>
      </w:tr>
      <w:tr w:rsidR="00EE7B09" w:rsidRPr="00552DC4" w:rsidTr="005C5834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EE7B09" w:rsidRPr="00E05287" w:rsidRDefault="00EE7B09" w:rsidP="005C5834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C00199" w:rsidRPr="001F49B8" w:rsidRDefault="00C00199" w:rsidP="00C00199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 w:eastAsia="pl-PL"/>
              </w:rPr>
            </w:pPr>
            <w:r>
              <w:rPr>
                <w:rStyle w:val="hpsalt-edited"/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           </w:t>
            </w:r>
            <w:r w:rsidRPr="001F49B8">
              <w:rPr>
                <w:rFonts w:ascii="Arial" w:eastAsia="Times New Roman" w:hAnsi="Arial" w:cs="Arial"/>
                <w:b/>
                <w:sz w:val="20"/>
                <w:szCs w:val="20"/>
                <w:lang w:val="en-US" w:eastAsia="pl-PL"/>
              </w:rPr>
              <w:t>A study visit of hu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val="en-US" w:eastAsia="pl-PL"/>
              </w:rPr>
              <w:t>manities students at the primary</w:t>
            </w:r>
            <w:r w:rsidRPr="001F49B8">
              <w:rPr>
                <w:rFonts w:ascii="Arial" w:eastAsia="Times New Roman" w:hAnsi="Arial" w:cs="Arial"/>
                <w:b/>
                <w:sz w:val="20"/>
                <w:szCs w:val="20"/>
                <w:lang w:val="en-US" w:eastAsia="pl-PL"/>
              </w:rPr>
              <w:t xml:space="preserve"> school</w:t>
            </w:r>
          </w:p>
          <w:p w:rsidR="00C00199" w:rsidRPr="00552DC4" w:rsidRDefault="00C00199" w:rsidP="00C00199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                                       </w:t>
            </w:r>
            <w:r w:rsidRPr="001F49B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(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first</w:t>
            </w:r>
            <w:r w:rsidRPr="001F49B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degree studies)</w:t>
            </w:r>
          </w:p>
        </w:tc>
      </w:tr>
    </w:tbl>
    <w:p w:rsidR="00EE7B09" w:rsidRPr="00552DC4" w:rsidRDefault="00EE7B09" w:rsidP="00EE7B09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n-US"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EE7B09" w:rsidRPr="00E05287" w:rsidTr="005C5834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EE7B09" w:rsidRPr="00E05287" w:rsidRDefault="00EE7B09" w:rsidP="005C583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EE7B09" w:rsidRDefault="00EE7B09" w:rsidP="005C583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dr Małgorzata Mądry-Kupiec, </w:t>
            </w:r>
          </w:p>
          <w:p w:rsidR="00EE7B09" w:rsidRPr="00E05287" w:rsidRDefault="00EE7B09" w:rsidP="005C583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:rsidR="00EE7B09" w:rsidRPr="00E05287" w:rsidRDefault="00EE7B09" w:rsidP="005C583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Zespół dydaktyczny</w:t>
            </w:r>
          </w:p>
        </w:tc>
      </w:tr>
      <w:tr w:rsidR="00EE7B09" w:rsidRPr="00E05287" w:rsidTr="005C5834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EE7B09" w:rsidRPr="00E05287" w:rsidRDefault="00EE7B09" w:rsidP="005C583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EE7B09" w:rsidRPr="00E05287" w:rsidRDefault="00EE7B09" w:rsidP="005C583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EE7B09" w:rsidRPr="00E05287" w:rsidRDefault="00EE7B09" w:rsidP="005C583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Zespól SKN UP</w:t>
            </w:r>
          </w:p>
        </w:tc>
      </w:tr>
      <w:tr w:rsidR="00EE7B09" w:rsidRPr="00E05287" w:rsidTr="005C5834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E7B09" w:rsidRPr="00E05287" w:rsidRDefault="00EE7B09" w:rsidP="005C583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EE7B09" w:rsidRPr="00E05287" w:rsidRDefault="00EE7B09" w:rsidP="005C583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EE7B09" w:rsidRPr="00E05287" w:rsidRDefault="00EE7B09" w:rsidP="005C583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E7B09" w:rsidRPr="00E05287" w:rsidTr="005C5834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EE7B09" w:rsidRPr="00E05287" w:rsidRDefault="00EE7B09" w:rsidP="005C583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EE7B09" w:rsidRPr="00E05287" w:rsidRDefault="00EE7B09" w:rsidP="005C583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EE7B09" w:rsidRPr="00E05287" w:rsidRDefault="00EE7B09" w:rsidP="005C583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EE7B09" w:rsidRDefault="00EE7B09" w:rsidP="00EE7B09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</w:p>
    <w:p w:rsidR="00EE7B09" w:rsidRDefault="00EE7B09" w:rsidP="00EE7B09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Cs w:val="14"/>
          <w:lang w:eastAsia="pl-PL"/>
        </w:rPr>
      </w:pPr>
    </w:p>
    <w:p w:rsidR="00EE7B09" w:rsidRDefault="00EE7B09" w:rsidP="00EE7B0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EE7B09" w:rsidRDefault="00EE7B09" w:rsidP="00EE7B0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Opis kursu (cele kształcenia)</w:t>
      </w:r>
    </w:p>
    <w:p w:rsidR="00EE7B09" w:rsidRDefault="00EE7B09" w:rsidP="00EE7B0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EE7B09" w:rsidTr="00EE7B09">
        <w:trPr>
          <w:trHeight w:val="1365"/>
        </w:trPr>
        <w:tc>
          <w:tcPr>
            <w:tcW w:w="9640" w:type="dxa"/>
          </w:tcPr>
          <w:p w:rsidR="00FD1D0B" w:rsidRPr="001B5FB3" w:rsidRDefault="00EE7B09" w:rsidP="00FD1D0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D1D0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Głównym celem wizyty studyjnej jest zapoznanie się ze specyfiką funkcjonowania</w:t>
            </w:r>
            <w:r w:rsidR="00182396" w:rsidRPr="00FD1D0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dwóch rodzajów</w:t>
            </w:r>
            <w:r w:rsidRPr="00FD1D0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szkół alternatywnych</w:t>
            </w:r>
            <w:r w:rsidR="00BB63C0" w:rsidRPr="00FD1D0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na poziomie podstawowym</w:t>
            </w:r>
            <w:r w:rsidR="00182396" w:rsidRPr="00FD1D0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: </w:t>
            </w:r>
            <w:r w:rsidR="00BB63C0" w:rsidRPr="00FD1D0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Podstawowej S</w:t>
            </w:r>
            <w:r w:rsidR="00182396" w:rsidRPr="00FD1D0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zkoły Montessori oraz</w:t>
            </w:r>
            <w:r w:rsidR="00BB63C0" w:rsidRPr="00FD1D0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Podstawowej</w:t>
            </w:r>
            <w:r w:rsidR="00182396" w:rsidRPr="00FD1D0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FD1D0B" w:rsidRPr="00FD1D0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Szkoły Waldorfskiej </w:t>
            </w:r>
            <w:r w:rsidR="00FD1D0B" w:rsidRPr="00FD1D0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przez studentów kierunków humanistycznych specjalności nauczycielskiej. </w:t>
            </w:r>
            <w:r w:rsidR="00BB63C0" w:rsidRPr="00FD1D0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Zapoznanie się ze statutem, planem pracy i organizacją życia </w:t>
            </w:r>
            <w:r w:rsidR="00535F08" w:rsidRPr="00FD1D0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tej szkole.</w:t>
            </w:r>
            <w:r w:rsidR="001B5F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1B5FB3" w:rsidRPr="005B552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Istotne jest tu poznanie działań odbywają</w:t>
            </w:r>
            <w:r w:rsidR="001B5FB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cych się na terenie szkoły </w:t>
            </w:r>
            <w:r w:rsidR="001B5FB3" w:rsidRPr="005B552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podstawowej w zakresie komunikacji społecznej, aspektów kulturowych, komunikacyjnych, językowych, aktywizacyjnych, jak również obserwacja dobrych praktyk z zakresu aktywnej integracji społeczności szkolnej, wymiana doświadczeń, </w:t>
            </w:r>
            <w:r w:rsidR="001B5FB3" w:rsidRPr="002777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budowanie potencjału, </w:t>
            </w:r>
            <w:r w:rsidR="001B5FB3" w:rsidRPr="005B552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tworzenie sieci współpracy z punktu widzenia przyszłych nauczycieli</w:t>
            </w:r>
            <w:r w:rsidR="001B5FB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przedmiotów humanistycznych</w:t>
            </w:r>
            <w:r w:rsidR="00535F08" w:rsidRPr="00FD1D0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</w:t>
            </w:r>
            <w:r w:rsidR="00BB63C0" w:rsidRPr="00FD1D0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oznanie metod wychowawczych stosowanych w różnych sytuacjach i wobec rozmaitych zdarzeń. </w:t>
            </w:r>
            <w:r w:rsidR="00535F08" w:rsidRPr="00FD1D0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Zwrócenie uwagi na podejmowane działania opiekuńczo-wychowawcze i ich umieję</w:t>
            </w:r>
            <w:r w:rsidR="001B5F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tną analizę ze strony studenta nauk humanistycznych. Ważnym jest także</w:t>
            </w:r>
            <w:r w:rsidR="00FD1D0B" w:rsidRPr="005B552A">
              <w:rPr>
                <w:rFonts w:ascii="Arial" w:hAnsi="Arial" w:cs="Arial"/>
                <w:color w:val="000000"/>
                <w:sz w:val="20"/>
                <w:szCs w:val="20"/>
              </w:rPr>
              <w:t xml:space="preserve"> zapoznanie studentów z różnymi aspektami zawodu</w:t>
            </w:r>
            <w:r w:rsidR="00FD1D0B">
              <w:rPr>
                <w:rFonts w:ascii="Arial" w:hAnsi="Arial" w:cs="Arial"/>
                <w:color w:val="000000"/>
                <w:sz w:val="20"/>
                <w:szCs w:val="20"/>
              </w:rPr>
              <w:t xml:space="preserve"> nauczyciela przedmiotów humanistycznych</w:t>
            </w:r>
            <w:r w:rsidR="001B5FB3">
              <w:rPr>
                <w:rFonts w:ascii="Arial" w:hAnsi="Arial" w:cs="Arial"/>
                <w:color w:val="000000"/>
                <w:sz w:val="20"/>
                <w:szCs w:val="20"/>
              </w:rPr>
              <w:t xml:space="preserve"> i</w:t>
            </w:r>
            <w:r w:rsidR="00FD1D0B" w:rsidRPr="005B552A">
              <w:rPr>
                <w:rFonts w:ascii="Arial" w:hAnsi="Arial" w:cs="Arial"/>
                <w:color w:val="000000"/>
                <w:sz w:val="20"/>
                <w:szCs w:val="20"/>
              </w:rPr>
              <w:t xml:space="preserve"> doświadczenie niekonwencjonalnego sposobu pracy z uczniami na terenie</w:t>
            </w:r>
            <w:r w:rsidR="001B5FB3">
              <w:rPr>
                <w:rFonts w:ascii="Arial" w:hAnsi="Arial" w:cs="Arial"/>
                <w:color w:val="000000"/>
                <w:sz w:val="20"/>
                <w:szCs w:val="20"/>
              </w:rPr>
              <w:t xml:space="preserve"> szkoły </w:t>
            </w:r>
            <w:r w:rsidR="00FD1D0B" w:rsidRPr="005B552A">
              <w:rPr>
                <w:rFonts w:ascii="Arial" w:hAnsi="Arial" w:cs="Arial"/>
                <w:color w:val="000000"/>
                <w:sz w:val="20"/>
                <w:szCs w:val="20"/>
              </w:rPr>
              <w:t>podstawowej.</w:t>
            </w:r>
          </w:p>
        </w:tc>
      </w:tr>
    </w:tbl>
    <w:p w:rsidR="00EE7B09" w:rsidRDefault="00EE7B09" w:rsidP="00EE7B0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:rsidR="002A2E66" w:rsidRDefault="002A2E66" w:rsidP="00EE7B0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2A2E66" w:rsidRDefault="002A2E66" w:rsidP="00EE7B0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2A2E66" w:rsidRDefault="002A2E66" w:rsidP="00EE7B0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2A2E66" w:rsidRDefault="002A2E66" w:rsidP="00EE7B0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2A2E66" w:rsidRDefault="002A2E66" w:rsidP="00EE7B0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2A2E66" w:rsidRDefault="002A2E66" w:rsidP="00EE7B0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2A2E66" w:rsidRDefault="002A2E66" w:rsidP="00EE7B0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2A2E66" w:rsidRDefault="002A2E66" w:rsidP="00EE7B0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2A2E66" w:rsidRDefault="002A2E66" w:rsidP="00EE7B0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2A2E66" w:rsidRDefault="002A2E66" w:rsidP="00EE7B0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2A2E66" w:rsidRDefault="002A2E66" w:rsidP="00EE7B0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2A2E66" w:rsidRDefault="002A2E66" w:rsidP="00EE7B0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2A2E66" w:rsidRDefault="002A2E66" w:rsidP="00EE7B0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EE7B09" w:rsidRDefault="00EE7B09" w:rsidP="00EE7B0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lastRenderedPageBreak/>
        <w:t xml:space="preserve">Efekty kształcenia </w:t>
      </w:r>
    </w:p>
    <w:p w:rsidR="00EE7B09" w:rsidRDefault="00EE7B09" w:rsidP="00EE7B0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69"/>
        <w:gridCol w:w="4978"/>
        <w:gridCol w:w="2287"/>
      </w:tblGrid>
      <w:tr w:rsidR="00EE7B09" w:rsidTr="007C7FE2">
        <w:trPr>
          <w:cantSplit/>
          <w:trHeight w:val="930"/>
        </w:trPr>
        <w:tc>
          <w:tcPr>
            <w:tcW w:w="1869" w:type="dxa"/>
            <w:vMerge w:val="restart"/>
            <w:shd w:val="clear" w:color="auto" w:fill="DBE5F1"/>
            <w:vAlign w:val="center"/>
          </w:tcPr>
          <w:p w:rsidR="00EE7B09" w:rsidRDefault="00EE7B09" w:rsidP="005C583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4978" w:type="dxa"/>
            <w:shd w:val="clear" w:color="auto" w:fill="DBE5F1"/>
            <w:vAlign w:val="center"/>
          </w:tcPr>
          <w:p w:rsidR="00EE7B09" w:rsidRDefault="00EE7B09" w:rsidP="005C583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287" w:type="dxa"/>
            <w:shd w:val="clear" w:color="auto" w:fill="DBE5F1"/>
            <w:vAlign w:val="center"/>
          </w:tcPr>
          <w:p w:rsidR="00EE7B09" w:rsidRDefault="00EE7B09" w:rsidP="005C583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efektów dla specjalności </w:t>
            </w:r>
          </w:p>
          <w:p w:rsidR="00EE7B09" w:rsidRDefault="00EE7B09" w:rsidP="005C583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(określonych w karcie programu studiów dla modułu specjalnościowego)</w:t>
            </w:r>
          </w:p>
        </w:tc>
      </w:tr>
      <w:tr w:rsidR="007C7FE2" w:rsidTr="007C7FE2">
        <w:trPr>
          <w:cantSplit/>
          <w:trHeight w:val="1838"/>
        </w:trPr>
        <w:tc>
          <w:tcPr>
            <w:tcW w:w="1869" w:type="dxa"/>
            <w:vMerge/>
          </w:tcPr>
          <w:p w:rsidR="007C7FE2" w:rsidRDefault="007C7FE2" w:rsidP="007C7FE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978" w:type="dxa"/>
          </w:tcPr>
          <w:p w:rsidR="007C7FE2" w:rsidRPr="00BC1E8F" w:rsidRDefault="007C7FE2" w:rsidP="007C7FE2">
            <w:pPr>
              <w:rPr>
                <w:color w:val="000000"/>
                <w:sz w:val="20"/>
                <w:szCs w:val="20"/>
              </w:rPr>
            </w:pPr>
            <w:r w:rsidRPr="001B4E99">
              <w:rPr>
                <w:rFonts w:ascii="Arial" w:hAnsi="Arial" w:cs="Arial"/>
                <w:sz w:val="20"/>
                <w:szCs w:val="20"/>
              </w:rPr>
              <w:t>W1</w:t>
            </w:r>
            <w:r w:rsidRPr="00BC1E8F">
              <w:rPr>
                <w:rFonts w:ascii="Arial" w:hAnsi="Arial" w:cs="Arial"/>
                <w:color w:val="000000"/>
                <w:sz w:val="20"/>
                <w:szCs w:val="20"/>
              </w:rPr>
              <w:t>. Poznanie zadań char</w:t>
            </w:r>
            <w:r w:rsidR="009F0F67">
              <w:rPr>
                <w:rFonts w:ascii="Arial" w:hAnsi="Arial" w:cs="Arial"/>
                <w:color w:val="000000"/>
                <w:sz w:val="20"/>
                <w:szCs w:val="20"/>
              </w:rPr>
              <w:t xml:space="preserve">akterystycznych dla szkoły </w:t>
            </w:r>
            <w:r w:rsidRPr="00BC1E8F">
              <w:rPr>
                <w:rFonts w:ascii="Arial" w:hAnsi="Arial" w:cs="Arial"/>
                <w:color w:val="000000"/>
                <w:sz w:val="20"/>
                <w:szCs w:val="20"/>
              </w:rPr>
              <w:t xml:space="preserve">podstawowej oraz środowiska, w jakim ona działa, głównie w aspektach </w:t>
            </w:r>
            <w:r w:rsidRPr="00BC1E8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związanych z kulturą, sztuką, filologią, muzykologią, filozofią,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historią, </w:t>
            </w:r>
            <w:r w:rsidRPr="00BC1E8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społeczeństwem, czy antropologią.</w:t>
            </w:r>
          </w:p>
          <w:p w:rsidR="007C7FE2" w:rsidRPr="001B4E99" w:rsidRDefault="007C7FE2" w:rsidP="007C7FE2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1B4E99">
              <w:rPr>
                <w:rFonts w:ascii="Arial" w:hAnsi="Arial" w:cs="Arial"/>
                <w:sz w:val="20"/>
                <w:szCs w:val="20"/>
              </w:rPr>
              <w:t>W2. Poznanie organizacji, st</w:t>
            </w:r>
            <w:r w:rsidR="009F0F67">
              <w:rPr>
                <w:rFonts w:ascii="Arial" w:hAnsi="Arial" w:cs="Arial"/>
                <w:sz w:val="20"/>
                <w:szCs w:val="20"/>
              </w:rPr>
              <w:t xml:space="preserve">atutu i planu pracy szkoły </w:t>
            </w:r>
            <w:r w:rsidRPr="001B4E99">
              <w:rPr>
                <w:rFonts w:ascii="Arial" w:hAnsi="Arial" w:cs="Arial"/>
                <w:sz w:val="20"/>
                <w:szCs w:val="20"/>
              </w:rPr>
              <w:t xml:space="preserve">podstawowej oraz jej programu wychowawczo-profilaktycznego. </w:t>
            </w:r>
          </w:p>
          <w:p w:rsidR="007C7FE2" w:rsidRPr="001B4E99" w:rsidRDefault="007C7FE2" w:rsidP="007C7FE2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:rsidR="007C7FE2" w:rsidRPr="001B4E99" w:rsidRDefault="007C7FE2" w:rsidP="007C7FE2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1B4E99">
              <w:rPr>
                <w:rFonts w:ascii="Arial" w:hAnsi="Arial" w:cs="Arial"/>
                <w:sz w:val="20"/>
                <w:szCs w:val="20"/>
              </w:rPr>
              <w:t>W3. Poznanie zasad zapewniania bezpi</w:t>
            </w:r>
            <w:r w:rsidR="009F0F67">
              <w:rPr>
                <w:rFonts w:ascii="Arial" w:hAnsi="Arial" w:cs="Arial"/>
                <w:sz w:val="20"/>
                <w:szCs w:val="20"/>
              </w:rPr>
              <w:t xml:space="preserve">eczeństwa uczniom w szkole </w:t>
            </w:r>
            <w:r w:rsidRPr="001B4E99">
              <w:rPr>
                <w:rFonts w:ascii="Arial" w:hAnsi="Arial" w:cs="Arial"/>
                <w:sz w:val="20"/>
                <w:szCs w:val="20"/>
              </w:rPr>
              <w:t xml:space="preserve">podstawowej  i poza nią. </w:t>
            </w:r>
          </w:p>
        </w:tc>
        <w:tc>
          <w:tcPr>
            <w:tcW w:w="2287" w:type="dxa"/>
          </w:tcPr>
          <w:p w:rsidR="007C7FE2" w:rsidRDefault="007C7FE2" w:rsidP="007C7FE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B.3. W1</w:t>
            </w:r>
          </w:p>
          <w:p w:rsidR="007C7FE2" w:rsidRDefault="007C7FE2" w:rsidP="007C7FE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C7FE2" w:rsidRDefault="007C7FE2" w:rsidP="007C7FE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C7FE2" w:rsidRDefault="007C7FE2" w:rsidP="007C7FE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C7FE2" w:rsidRDefault="007C7FE2" w:rsidP="007C7FE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C7FE2" w:rsidRDefault="007C7FE2" w:rsidP="007C7FE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C7FE2" w:rsidRDefault="007C7FE2" w:rsidP="007C7FE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B.3. W.2.</w:t>
            </w:r>
          </w:p>
          <w:p w:rsidR="007C7FE2" w:rsidRDefault="007C7FE2" w:rsidP="007C7FE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C7FE2" w:rsidRDefault="007C7FE2" w:rsidP="007C7FE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C7FE2" w:rsidRDefault="007C7FE2" w:rsidP="007C7FE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C7FE2" w:rsidRDefault="007C7FE2" w:rsidP="007C7FE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B.3. W.3.</w:t>
            </w:r>
          </w:p>
          <w:p w:rsidR="007C7FE2" w:rsidRDefault="007C7FE2" w:rsidP="007C7FE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C7FE2" w:rsidRDefault="007C7FE2" w:rsidP="007C7FE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C7FE2" w:rsidRDefault="007C7FE2" w:rsidP="007C7FE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C7FE2" w:rsidRDefault="007C7FE2" w:rsidP="007C7FE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EE7B09" w:rsidRDefault="00EE7B09" w:rsidP="00EE7B0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EE7B09" w:rsidTr="005C5834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EE7B09" w:rsidRDefault="00EE7B09" w:rsidP="005C583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br w:type="page"/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EE7B09" w:rsidRDefault="00EE7B09" w:rsidP="005C583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EE7B09" w:rsidRDefault="00EE7B09" w:rsidP="005C583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dla specjalności</w:t>
            </w:r>
          </w:p>
          <w:p w:rsidR="00EE7B09" w:rsidRDefault="00EE7B09" w:rsidP="005C583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(określonych w karcie programu studiów dla modułu specjalność)</w:t>
            </w:r>
          </w:p>
        </w:tc>
      </w:tr>
      <w:tr w:rsidR="00EE7B09" w:rsidTr="005C5834">
        <w:trPr>
          <w:cantSplit/>
          <w:trHeight w:val="4152"/>
        </w:trPr>
        <w:tc>
          <w:tcPr>
            <w:tcW w:w="1985" w:type="dxa"/>
            <w:vMerge/>
          </w:tcPr>
          <w:p w:rsidR="00EE7B09" w:rsidRDefault="00EE7B09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7C7FE2" w:rsidRPr="00C81FC7" w:rsidRDefault="007C7FE2" w:rsidP="007C7FE2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1FC7">
              <w:rPr>
                <w:rFonts w:ascii="Arial" w:hAnsi="Arial" w:cs="Arial"/>
                <w:color w:val="000000"/>
                <w:sz w:val="20"/>
                <w:szCs w:val="20"/>
              </w:rPr>
              <w:t>U1. Wyciąganie wniosków z obserwacji pracy wychowawcy klasy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w szkole </w:t>
            </w:r>
            <w:r w:rsidRPr="00C81FC7">
              <w:rPr>
                <w:rFonts w:ascii="Arial" w:hAnsi="Arial" w:cs="Arial"/>
                <w:color w:val="000000"/>
                <w:sz w:val="20"/>
                <w:szCs w:val="20"/>
              </w:rPr>
              <w:t>podstawowej, jego interakcji z uczniami oraz sposobu, w jaki planuje i przeprowadza zajęcia wychowawcze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uwzględniające głównie zagadnienia związane z </w:t>
            </w:r>
            <w:r w:rsidRPr="00BC1E8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kulturą, sztuką, filologią, muzykologią, filozofią,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historią, </w:t>
            </w:r>
            <w:r w:rsidRPr="00BC1E8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społeczeństwem, czy antropologią.</w:t>
            </w:r>
          </w:p>
          <w:p w:rsidR="007C7FE2" w:rsidRDefault="007C7FE2" w:rsidP="007C7FE2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C7FE2" w:rsidRPr="00C81FC7" w:rsidRDefault="007C7FE2" w:rsidP="007C7FE2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U2. Wyciąganie wniosków</w:t>
            </w:r>
            <w:r w:rsidRPr="00C81FC7">
              <w:rPr>
                <w:rFonts w:ascii="Arial" w:hAnsi="Arial" w:cs="Arial"/>
                <w:color w:val="000000"/>
                <w:sz w:val="20"/>
                <w:szCs w:val="20"/>
              </w:rPr>
              <w:t xml:space="preserve"> z obserwacji sposobu integracji działań opiekuńczo-wychowawczych i dydaktycznych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przez nauczycieli przedmiotów humanistycznych. </w:t>
            </w:r>
          </w:p>
          <w:p w:rsidR="007C7FE2" w:rsidRDefault="007C7FE2" w:rsidP="007C7FE2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C7FE2" w:rsidRDefault="007C7FE2" w:rsidP="007C7FE2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U3. Wyciąganie wniosków</w:t>
            </w:r>
            <w:r w:rsidRPr="00C81FC7">
              <w:rPr>
                <w:rFonts w:ascii="Arial" w:hAnsi="Arial" w:cs="Arial"/>
                <w:color w:val="000000"/>
                <w:sz w:val="20"/>
                <w:szCs w:val="20"/>
              </w:rPr>
              <w:t xml:space="preserve"> z bezpośredniej obserwacji poza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lekcyjnych działań opiekuńczo-</w:t>
            </w:r>
            <w:r w:rsidRPr="00C81FC7">
              <w:rPr>
                <w:rFonts w:ascii="Arial" w:hAnsi="Arial" w:cs="Arial"/>
                <w:color w:val="000000"/>
                <w:sz w:val="20"/>
                <w:szCs w:val="20"/>
              </w:rPr>
              <w:t>wychowawczych nauczycieli, w tym podczas dyżurów na przerwach międzylekcyjnych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7C7FE2" w:rsidRDefault="007C7FE2" w:rsidP="007C7FE2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C7FE2" w:rsidRPr="00C81FC7" w:rsidRDefault="007C7FE2" w:rsidP="007C7FE2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U4. Planowanie</w:t>
            </w:r>
            <w:r w:rsidRPr="00C81FC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zajęć wychowawczych</w:t>
            </w:r>
            <w:r w:rsidRPr="00C81FC7">
              <w:rPr>
                <w:rFonts w:ascii="Arial" w:hAnsi="Arial" w:cs="Arial"/>
                <w:color w:val="000000"/>
                <w:sz w:val="20"/>
                <w:szCs w:val="20"/>
              </w:rPr>
              <w:t xml:space="preserve"> pod nadzor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em opiekuna praktyk (głównie w zakresie zagadnień związanych z obszarami nauk humanistycznych:</w:t>
            </w:r>
            <w:r w:rsidRPr="00BC1E8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kulturą, sztuką, filologią, muzykologią, filozofią,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historią, </w:t>
            </w:r>
            <w:r w:rsidRPr="00BC1E8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społeczeństwem, czy antropologią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).</w:t>
            </w:r>
          </w:p>
          <w:p w:rsidR="007C7FE2" w:rsidRDefault="007C7FE2" w:rsidP="007C7FE2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C7FE2" w:rsidRDefault="007C7FE2" w:rsidP="007C7FE2">
            <w:pPr>
              <w:pStyle w:val="Tekstdymka1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U5. Analizowanie</w:t>
            </w:r>
            <w:r w:rsidRPr="00C81FC7">
              <w:rPr>
                <w:rFonts w:ascii="Arial" w:hAnsi="Arial" w:cs="Arial"/>
                <w:color w:val="000000"/>
                <w:sz w:val="20"/>
                <w:szCs w:val="20"/>
              </w:rPr>
              <w:t xml:space="preserve">, przy pomocy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szkolnego </w:t>
            </w:r>
            <w:r w:rsidRPr="00C81FC7">
              <w:rPr>
                <w:rFonts w:ascii="Arial" w:hAnsi="Arial" w:cs="Arial"/>
                <w:color w:val="000000"/>
                <w:sz w:val="20"/>
                <w:szCs w:val="20"/>
              </w:rPr>
              <w:t>opiekuna praktyk oraz nauczycieli akademickich prowadzących zajęcia w zakresie przygotowania psychol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ogiczno-pedagogicznego, sytuacji i zdarzeń pedagogicznych zaobserwowanych lub doświadczonych</w:t>
            </w:r>
            <w:r w:rsidRPr="00C81FC7">
              <w:rPr>
                <w:rFonts w:ascii="Arial" w:hAnsi="Arial" w:cs="Arial"/>
                <w:color w:val="000000"/>
                <w:sz w:val="20"/>
                <w:szCs w:val="20"/>
              </w:rPr>
              <w:t xml:space="preserve"> w czasie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wizyty studyjnej</w:t>
            </w:r>
            <w:r w:rsidRPr="00C81FC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EE7B09" w:rsidRDefault="00EE7B09" w:rsidP="005C5834">
            <w:pPr>
              <w:pStyle w:val="Tekstdymka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410" w:type="dxa"/>
          </w:tcPr>
          <w:p w:rsidR="00EE7B09" w:rsidRDefault="007C7FE2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B.3.U1</w:t>
            </w:r>
          </w:p>
          <w:p w:rsidR="00EE7B09" w:rsidRDefault="00EE7B09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E7B09" w:rsidRDefault="00EE7B09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E7B09" w:rsidRDefault="00EE7B09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C7FE2" w:rsidRDefault="007C7FE2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C7FE2" w:rsidRDefault="007C7FE2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C7FE2" w:rsidRDefault="007C7FE2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C7FE2" w:rsidRDefault="007C7FE2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C7FE2" w:rsidRDefault="007C7FE2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B.3.U2</w:t>
            </w:r>
          </w:p>
          <w:p w:rsidR="007C7FE2" w:rsidRDefault="007C7FE2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C7FE2" w:rsidRDefault="007C7FE2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C7FE2" w:rsidRDefault="007C7FE2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C7FE2" w:rsidRDefault="007C7FE2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C7FE2" w:rsidRDefault="007C7FE2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B.3.U4</w:t>
            </w:r>
          </w:p>
          <w:p w:rsidR="007C7FE2" w:rsidRDefault="007C7FE2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C7FE2" w:rsidRDefault="007C7FE2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C7FE2" w:rsidRDefault="007C7FE2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C7FE2" w:rsidRDefault="007C7FE2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C7FE2" w:rsidRDefault="004E54B8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B.3.U5</w:t>
            </w:r>
          </w:p>
          <w:p w:rsidR="007C7FE2" w:rsidRDefault="007C7FE2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C7FE2" w:rsidRDefault="007C7FE2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C7FE2" w:rsidRDefault="007C7FE2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C7FE2" w:rsidRDefault="007C7FE2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C7FE2" w:rsidRDefault="007C7FE2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C7FE2" w:rsidRDefault="004E54B8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B.3.U6</w:t>
            </w:r>
          </w:p>
        </w:tc>
      </w:tr>
    </w:tbl>
    <w:p w:rsidR="00EE7B09" w:rsidRDefault="00EE7B09" w:rsidP="00EE7B0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EE7B09" w:rsidRDefault="00EE7B09" w:rsidP="00EE7B0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9266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49"/>
        <w:gridCol w:w="4955"/>
        <w:gridCol w:w="2362"/>
      </w:tblGrid>
      <w:tr w:rsidR="00EE7B09" w:rsidTr="007E14A4">
        <w:trPr>
          <w:cantSplit/>
          <w:trHeight w:val="633"/>
        </w:trPr>
        <w:tc>
          <w:tcPr>
            <w:tcW w:w="1949" w:type="dxa"/>
            <w:vMerge w:val="restart"/>
            <w:shd w:val="clear" w:color="auto" w:fill="DBE5F1"/>
            <w:vAlign w:val="center"/>
          </w:tcPr>
          <w:p w:rsidR="00EE7B09" w:rsidRDefault="00EE7B09" w:rsidP="005C583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4955" w:type="dxa"/>
            <w:shd w:val="clear" w:color="auto" w:fill="DBE5F1"/>
            <w:vAlign w:val="center"/>
          </w:tcPr>
          <w:p w:rsidR="00EE7B09" w:rsidRDefault="00EE7B09" w:rsidP="005C583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362" w:type="dxa"/>
            <w:shd w:val="clear" w:color="auto" w:fill="DBE5F1"/>
            <w:vAlign w:val="center"/>
          </w:tcPr>
          <w:p w:rsidR="00EE7B09" w:rsidRDefault="00EE7B09" w:rsidP="005C583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efektów  dla specjalności 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(określonych w karcie programu studiów dla modułu specjalnościowego)</w:t>
            </w:r>
          </w:p>
        </w:tc>
      </w:tr>
      <w:tr w:rsidR="00EE7B09" w:rsidTr="007E14A4">
        <w:trPr>
          <w:cantSplit/>
          <w:trHeight w:val="1250"/>
        </w:trPr>
        <w:tc>
          <w:tcPr>
            <w:tcW w:w="1949" w:type="dxa"/>
            <w:vMerge/>
          </w:tcPr>
          <w:p w:rsidR="00EE7B09" w:rsidRDefault="00EE7B09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955" w:type="dxa"/>
          </w:tcPr>
          <w:p w:rsidR="009F0F67" w:rsidRPr="007E14A4" w:rsidRDefault="007E14A4" w:rsidP="0032132C">
            <w:pPr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</w:rPr>
              <w:t>K1</w:t>
            </w:r>
            <w:r w:rsidR="0032132C">
              <w:rPr>
                <w:rFonts w:ascii="Arial" w:eastAsia="Times New Roman" w:hAnsi="Arial" w:cs="Arial"/>
              </w:rPr>
              <w:t xml:space="preserve"> </w:t>
            </w:r>
            <w:r w:rsidR="0032132C" w:rsidRPr="007E14A4">
              <w:rPr>
                <w:rFonts w:ascii="Arial" w:eastAsia="Times New Roman" w:hAnsi="Arial" w:cs="Arial"/>
                <w:sz w:val="20"/>
                <w:szCs w:val="20"/>
              </w:rPr>
              <w:t>skutecznie współdziała z opiekunem praktyk zawodowych i z nauczycielami</w:t>
            </w:r>
            <w:r w:rsidR="0027127E">
              <w:rPr>
                <w:rFonts w:ascii="Arial" w:eastAsia="Times New Roman" w:hAnsi="Arial" w:cs="Arial"/>
                <w:sz w:val="20"/>
                <w:szCs w:val="20"/>
              </w:rPr>
              <w:t xml:space="preserve"> przedmiotów humanistycznych</w:t>
            </w:r>
            <w:r w:rsidR="0032132C" w:rsidRPr="007E14A4">
              <w:rPr>
                <w:rFonts w:ascii="Arial" w:eastAsia="Times New Roman" w:hAnsi="Arial" w:cs="Arial"/>
                <w:sz w:val="20"/>
                <w:szCs w:val="20"/>
              </w:rPr>
              <w:t xml:space="preserve"> w celu poszerzania swojej wiedzy </w:t>
            </w:r>
          </w:p>
        </w:tc>
        <w:tc>
          <w:tcPr>
            <w:tcW w:w="2362" w:type="dxa"/>
          </w:tcPr>
          <w:p w:rsidR="00EE7B09" w:rsidRPr="001C4A8E" w:rsidRDefault="007E14A4" w:rsidP="005C5834">
            <w:pPr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B.3.K1</w:t>
            </w:r>
          </w:p>
          <w:p w:rsidR="00EE7B09" w:rsidRDefault="00EE7B09" w:rsidP="005C5834">
            <w:pPr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EE7B09" w:rsidRPr="001C4A8E" w:rsidRDefault="00EE7B09" w:rsidP="005C5834">
            <w:pPr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EE7B09" w:rsidRPr="001C4A8E" w:rsidRDefault="00EE7B09" w:rsidP="005C5834">
            <w:pPr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E7B09" w:rsidRDefault="00EE7B09" w:rsidP="00EE7B0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EE7B09" w:rsidRDefault="00EE7B09" w:rsidP="00EE7B0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EE7B09" w:rsidTr="005C5834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E7B09" w:rsidRDefault="00EE7B09" w:rsidP="005C583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="00EE7B09" w:rsidTr="005C5834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EE7B09" w:rsidRDefault="00EE7B09" w:rsidP="005C583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EE7B09" w:rsidRDefault="00EE7B09" w:rsidP="005C583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Wykład</w:t>
            </w:r>
          </w:p>
          <w:p w:rsidR="00EE7B09" w:rsidRDefault="00EE7B09" w:rsidP="005C583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E7B09" w:rsidRDefault="00EE7B09" w:rsidP="005C583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EE7B09" w:rsidTr="005C5834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EE7B09" w:rsidRDefault="00EE7B09" w:rsidP="005C583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:rsidR="00EE7B09" w:rsidRDefault="00EE7B09" w:rsidP="005C583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E7B09" w:rsidRDefault="00EE7B09" w:rsidP="005C583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:rsidR="00EE7B09" w:rsidRDefault="00EE7B09" w:rsidP="005C583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:rsidR="00EE7B09" w:rsidRDefault="00EE7B09" w:rsidP="005C583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:rsidR="00EE7B09" w:rsidRDefault="00EE7B09" w:rsidP="005C583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:rsidR="00EE7B09" w:rsidRDefault="00EE7B09" w:rsidP="005C583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:rsidR="00EE7B09" w:rsidRDefault="00EE7B09" w:rsidP="005C583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EE7B09" w:rsidRDefault="00EE7B09" w:rsidP="005C583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:rsidR="00EE7B09" w:rsidRDefault="00EE7B09" w:rsidP="005C583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EE7B09" w:rsidRDefault="00EE7B09" w:rsidP="005C583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:rsidR="00EE7B09" w:rsidRDefault="00EE7B09" w:rsidP="005C583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EE7B09" w:rsidRDefault="00EE7B09" w:rsidP="005C583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:rsidR="00EE7B09" w:rsidRDefault="00EE7B09" w:rsidP="005C583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E7B09" w:rsidTr="005C5834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EE7B09" w:rsidRDefault="00EE7B09" w:rsidP="005C583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EE7B09" w:rsidRDefault="00EE7B09" w:rsidP="005C583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E7B09" w:rsidRDefault="00EE7B09" w:rsidP="005C583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E7B09" w:rsidRDefault="00EE7B09" w:rsidP="005C583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EE7B09" w:rsidRDefault="00EE7B09" w:rsidP="005C583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E7B09" w:rsidRDefault="00EE7B09" w:rsidP="005C583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E7B09" w:rsidRDefault="0032132C" w:rsidP="005C583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34" w:type="dxa"/>
            <w:gridSpan w:val="2"/>
            <w:vAlign w:val="center"/>
          </w:tcPr>
          <w:p w:rsidR="00EE7B09" w:rsidRDefault="00EE7B09" w:rsidP="005C583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E7B09" w:rsidTr="005C5834">
        <w:trPr>
          <w:trHeight w:val="462"/>
        </w:trPr>
        <w:tc>
          <w:tcPr>
            <w:tcW w:w="1611" w:type="dxa"/>
            <w:vAlign w:val="center"/>
          </w:tcPr>
          <w:p w:rsidR="00EE7B09" w:rsidRDefault="00EE7B09" w:rsidP="005C583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Align w:val="center"/>
          </w:tcPr>
          <w:p w:rsidR="00EE7B09" w:rsidRDefault="00EE7B09" w:rsidP="005C583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E7B09" w:rsidRDefault="00EE7B09" w:rsidP="005C583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E7B09" w:rsidRDefault="00EE7B09" w:rsidP="005C583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EE7B09" w:rsidRDefault="00EE7B09" w:rsidP="005C583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E7B09" w:rsidRDefault="00EE7B09" w:rsidP="005C583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E7B09" w:rsidRDefault="00EE7B09" w:rsidP="005C583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E7B09" w:rsidRDefault="00EE7B09" w:rsidP="005C583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EE7B09" w:rsidRDefault="00EE7B09" w:rsidP="00EE7B09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EE7B09" w:rsidRDefault="00EE7B09" w:rsidP="00EE7B09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EE7B09" w:rsidRDefault="00EE7B09" w:rsidP="00EE7B0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  <w:r>
        <w:rPr>
          <w:rFonts w:ascii="Arial" w:eastAsia="Times New Roman" w:hAnsi="Arial" w:cs="Arial"/>
          <w:szCs w:val="14"/>
          <w:lang w:eastAsia="pl-PL"/>
        </w:rPr>
        <w:t>Opis metod prowadzenia zajęć</w:t>
      </w:r>
    </w:p>
    <w:p w:rsidR="00EE7B09" w:rsidRPr="000A7FE4" w:rsidRDefault="00EE7B09" w:rsidP="00EE7B0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19244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  <w:gridCol w:w="9622"/>
      </w:tblGrid>
      <w:tr w:rsidR="00EE7B09" w:rsidRPr="000A7FE4" w:rsidTr="005C5834">
        <w:trPr>
          <w:trHeight w:val="1920"/>
        </w:trPr>
        <w:tc>
          <w:tcPr>
            <w:tcW w:w="9622" w:type="dxa"/>
          </w:tcPr>
          <w:p w:rsidR="00EE7B09" w:rsidRDefault="0032132C" w:rsidP="0032132C">
            <w:pPr>
              <w:pStyle w:val="Zawartotabeli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7FE4">
              <w:rPr>
                <w:rFonts w:ascii="Arial" w:hAnsi="Arial" w:cs="Arial"/>
                <w:sz w:val="20"/>
                <w:szCs w:val="20"/>
              </w:rPr>
              <w:t>Zajęcia praktyczne, obserwacja, dyskusja</w:t>
            </w:r>
          </w:p>
          <w:p w:rsidR="000A7FE4" w:rsidRPr="000A7FE4" w:rsidRDefault="000A7FE4" w:rsidP="0032132C">
            <w:pPr>
              <w:pStyle w:val="Zawartotabeli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22" w:type="dxa"/>
          </w:tcPr>
          <w:p w:rsidR="00EE7B09" w:rsidRPr="000A7FE4" w:rsidRDefault="00EE7B09" w:rsidP="005C5834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EE7B09" w:rsidRDefault="00EE7B09" w:rsidP="00EE7B09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EE7B09" w:rsidRDefault="00EE7B09" w:rsidP="00EE7B09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EE7B09" w:rsidRDefault="00EE7B09" w:rsidP="00EE7B09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EE7B09" w:rsidRDefault="00EE7B09" w:rsidP="00EE7B09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EE7B09" w:rsidRDefault="00EE7B09" w:rsidP="00EE7B09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EE7B09" w:rsidRDefault="00EE7B09" w:rsidP="00EE7B09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EE7B09" w:rsidRDefault="00EE7B09" w:rsidP="00EE7B09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EE7B09" w:rsidRDefault="00EE7B09" w:rsidP="00EE7B09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EE7B09" w:rsidRDefault="00EE7B09" w:rsidP="00EE7B09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EE7B09" w:rsidRDefault="00EE7B09" w:rsidP="00EE7B09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EE7B09" w:rsidRDefault="00EE7B09" w:rsidP="00EE7B09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EE7B09" w:rsidRDefault="00EE7B09" w:rsidP="00EE7B09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EE7B09" w:rsidRDefault="00EE7B09" w:rsidP="00EE7B09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2A2E66" w:rsidRDefault="002A2E66" w:rsidP="00EE7B09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2A2E66" w:rsidRDefault="002A2E66" w:rsidP="00EE7B09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2A2E66" w:rsidRDefault="002A2E66" w:rsidP="00EE7B09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2A2E66" w:rsidRDefault="002A2E66" w:rsidP="00EE7B09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2A2E66" w:rsidRDefault="002A2E66" w:rsidP="00EE7B09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2A2E66" w:rsidRDefault="002A2E66" w:rsidP="00EE7B09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EE7B09" w:rsidRDefault="00EE7B09" w:rsidP="00EE7B09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Formy sprawdzania efektów kształcenia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895"/>
        <w:gridCol w:w="623"/>
        <w:gridCol w:w="623"/>
        <w:gridCol w:w="623"/>
        <w:gridCol w:w="624"/>
        <w:gridCol w:w="624"/>
        <w:gridCol w:w="624"/>
        <w:gridCol w:w="624"/>
        <w:gridCol w:w="624"/>
        <w:gridCol w:w="542"/>
        <w:gridCol w:w="706"/>
        <w:gridCol w:w="624"/>
        <w:gridCol w:w="624"/>
        <w:gridCol w:w="682"/>
      </w:tblGrid>
      <w:tr w:rsidR="00EE7B09" w:rsidTr="00715C75">
        <w:trPr>
          <w:cantSplit/>
          <w:trHeight w:val="1616"/>
        </w:trPr>
        <w:tc>
          <w:tcPr>
            <w:tcW w:w="895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EE7B09" w:rsidRDefault="00EE7B09" w:rsidP="005C583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3" w:type="dxa"/>
            <w:shd w:val="clear" w:color="auto" w:fill="DBE5F1"/>
            <w:textDirection w:val="btLr"/>
            <w:vAlign w:val="center"/>
          </w:tcPr>
          <w:p w:rsidR="00EE7B09" w:rsidRDefault="00EE7B09" w:rsidP="005C583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 – </w:t>
            </w:r>
            <w:r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23" w:type="dxa"/>
            <w:shd w:val="clear" w:color="auto" w:fill="DBE5F1"/>
            <w:textDirection w:val="btLr"/>
            <w:vAlign w:val="center"/>
          </w:tcPr>
          <w:p w:rsidR="00EE7B09" w:rsidRDefault="00EE7B09" w:rsidP="005C583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23" w:type="dxa"/>
            <w:shd w:val="clear" w:color="auto" w:fill="DBE5F1"/>
            <w:textDirection w:val="btLr"/>
            <w:vAlign w:val="center"/>
          </w:tcPr>
          <w:p w:rsidR="00EE7B09" w:rsidRDefault="00EE7B09" w:rsidP="005C583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24" w:type="dxa"/>
            <w:shd w:val="clear" w:color="auto" w:fill="DBE5F1"/>
            <w:textDirection w:val="btLr"/>
            <w:vAlign w:val="center"/>
          </w:tcPr>
          <w:p w:rsidR="00EE7B09" w:rsidRDefault="00EE7B09" w:rsidP="005C583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24" w:type="dxa"/>
            <w:shd w:val="clear" w:color="auto" w:fill="DBE5F1"/>
            <w:textDirection w:val="btLr"/>
            <w:vAlign w:val="center"/>
          </w:tcPr>
          <w:p w:rsidR="00EE7B09" w:rsidRDefault="00EE7B09" w:rsidP="005C583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24" w:type="dxa"/>
            <w:shd w:val="clear" w:color="auto" w:fill="DBE5F1"/>
            <w:textDirection w:val="btLr"/>
            <w:vAlign w:val="center"/>
          </w:tcPr>
          <w:p w:rsidR="00EE7B09" w:rsidRDefault="00EE7B09" w:rsidP="005C583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24" w:type="dxa"/>
            <w:shd w:val="clear" w:color="auto" w:fill="DBE5F1"/>
            <w:textDirection w:val="btLr"/>
            <w:vAlign w:val="center"/>
          </w:tcPr>
          <w:p w:rsidR="00EE7B09" w:rsidRDefault="00EE7B09" w:rsidP="005C583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24" w:type="dxa"/>
            <w:shd w:val="clear" w:color="auto" w:fill="DBE5F1"/>
            <w:textDirection w:val="btLr"/>
            <w:vAlign w:val="center"/>
          </w:tcPr>
          <w:p w:rsidR="00EE7B09" w:rsidRDefault="00EE7B09" w:rsidP="005C583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42" w:type="dxa"/>
            <w:shd w:val="clear" w:color="auto" w:fill="DBE5F1"/>
            <w:textDirection w:val="btLr"/>
            <w:vAlign w:val="center"/>
          </w:tcPr>
          <w:p w:rsidR="00EE7B09" w:rsidRDefault="00EE7B09" w:rsidP="005C583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06" w:type="dxa"/>
            <w:shd w:val="clear" w:color="auto" w:fill="DBE5F1"/>
            <w:textDirection w:val="btLr"/>
            <w:vAlign w:val="center"/>
          </w:tcPr>
          <w:p w:rsidR="00EE7B09" w:rsidRDefault="00EE7B09" w:rsidP="005C583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24" w:type="dxa"/>
            <w:shd w:val="clear" w:color="auto" w:fill="DBE5F1"/>
            <w:textDirection w:val="btLr"/>
            <w:vAlign w:val="center"/>
          </w:tcPr>
          <w:p w:rsidR="00EE7B09" w:rsidRDefault="00EE7B09" w:rsidP="005C583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24" w:type="dxa"/>
            <w:shd w:val="clear" w:color="auto" w:fill="DBE5F1"/>
            <w:textDirection w:val="btLr"/>
            <w:vAlign w:val="center"/>
          </w:tcPr>
          <w:p w:rsidR="00EE7B09" w:rsidRDefault="00EE7B09" w:rsidP="005C583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82" w:type="dxa"/>
            <w:shd w:val="clear" w:color="auto" w:fill="DBE5F1"/>
            <w:textDirection w:val="btLr"/>
            <w:vAlign w:val="center"/>
          </w:tcPr>
          <w:p w:rsidR="00EE7B09" w:rsidRDefault="00EE7B09" w:rsidP="005C583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Inne</w:t>
            </w:r>
          </w:p>
          <w:p w:rsidR="00715C75" w:rsidRDefault="00715C75" w:rsidP="005C583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sprawozdanie</w:t>
            </w:r>
          </w:p>
        </w:tc>
      </w:tr>
      <w:tr w:rsidR="00EE7B09" w:rsidTr="00715C75">
        <w:trPr>
          <w:cantSplit/>
          <w:trHeight w:val="244"/>
        </w:trPr>
        <w:tc>
          <w:tcPr>
            <w:tcW w:w="895" w:type="dxa"/>
            <w:shd w:val="clear" w:color="auto" w:fill="DBE5F1"/>
            <w:vAlign w:val="center"/>
          </w:tcPr>
          <w:p w:rsidR="00EE7B09" w:rsidRDefault="00EE7B09" w:rsidP="005C583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23" w:type="dxa"/>
            <w:shd w:val="clear" w:color="auto" w:fill="FFFFFF"/>
          </w:tcPr>
          <w:p w:rsidR="00EE7B09" w:rsidRDefault="00EE7B09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23" w:type="dxa"/>
            <w:shd w:val="clear" w:color="auto" w:fill="FFFFFF"/>
          </w:tcPr>
          <w:p w:rsidR="00EE7B09" w:rsidRDefault="00EE7B09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23" w:type="dxa"/>
            <w:shd w:val="clear" w:color="auto" w:fill="FFFFFF"/>
          </w:tcPr>
          <w:p w:rsidR="00EE7B09" w:rsidRDefault="00C74039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24" w:type="dxa"/>
            <w:shd w:val="clear" w:color="auto" w:fill="FFFFFF"/>
          </w:tcPr>
          <w:p w:rsidR="00EE7B09" w:rsidRDefault="00EE7B09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24" w:type="dxa"/>
            <w:shd w:val="clear" w:color="auto" w:fill="FFFFFF"/>
          </w:tcPr>
          <w:p w:rsidR="00EE7B09" w:rsidRDefault="00EE7B09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24" w:type="dxa"/>
            <w:shd w:val="clear" w:color="auto" w:fill="FFFFFF"/>
          </w:tcPr>
          <w:p w:rsidR="00EE7B09" w:rsidRDefault="00EE7B09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24" w:type="dxa"/>
            <w:shd w:val="clear" w:color="auto" w:fill="FFFFFF"/>
          </w:tcPr>
          <w:p w:rsidR="00EE7B09" w:rsidRDefault="00EE7B09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24" w:type="dxa"/>
            <w:shd w:val="clear" w:color="auto" w:fill="FFFFFF"/>
          </w:tcPr>
          <w:p w:rsidR="00EE7B09" w:rsidRDefault="00EE7B09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42" w:type="dxa"/>
            <w:shd w:val="clear" w:color="auto" w:fill="FFFFFF"/>
          </w:tcPr>
          <w:p w:rsidR="00EE7B09" w:rsidRDefault="00EE7B09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06" w:type="dxa"/>
            <w:shd w:val="clear" w:color="auto" w:fill="FFFFFF"/>
          </w:tcPr>
          <w:p w:rsidR="00EE7B09" w:rsidRDefault="00EE7B09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24" w:type="dxa"/>
            <w:shd w:val="clear" w:color="auto" w:fill="FFFFFF"/>
          </w:tcPr>
          <w:p w:rsidR="00EE7B09" w:rsidRDefault="00EE7B09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24" w:type="dxa"/>
            <w:shd w:val="clear" w:color="auto" w:fill="FFFFFF"/>
          </w:tcPr>
          <w:p w:rsidR="00EE7B09" w:rsidRDefault="00EE7B09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82" w:type="dxa"/>
            <w:shd w:val="clear" w:color="auto" w:fill="FFFFFF"/>
          </w:tcPr>
          <w:p w:rsidR="00EE7B09" w:rsidRDefault="00715C75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</w:tr>
      <w:tr w:rsidR="00EE7B09" w:rsidTr="00715C75">
        <w:trPr>
          <w:cantSplit/>
          <w:trHeight w:val="259"/>
        </w:trPr>
        <w:tc>
          <w:tcPr>
            <w:tcW w:w="895" w:type="dxa"/>
            <w:shd w:val="clear" w:color="auto" w:fill="DBE5F1"/>
            <w:vAlign w:val="center"/>
          </w:tcPr>
          <w:p w:rsidR="00EE7B09" w:rsidRDefault="00EE7B09" w:rsidP="005C583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23" w:type="dxa"/>
            <w:shd w:val="clear" w:color="auto" w:fill="FFFFFF"/>
          </w:tcPr>
          <w:p w:rsidR="00EE7B09" w:rsidRDefault="00EE7B09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23" w:type="dxa"/>
            <w:shd w:val="clear" w:color="auto" w:fill="FFFFFF"/>
          </w:tcPr>
          <w:p w:rsidR="00EE7B09" w:rsidRDefault="00EE7B09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23" w:type="dxa"/>
            <w:shd w:val="clear" w:color="auto" w:fill="FFFFFF"/>
          </w:tcPr>
          <w:p w:rsidR="00EE7B09" w:rsidRDefault="00C74039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24" w:type="dxa"/>
            <w:shd w:val="clear" w:color="auto" w:fill="FFFFFF"/>
          </w:tcPr>
          <w:p w:rsidR="00EE7B09" w:rsidRDefault="00EE7B09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24" w:type="dxa"/>
            <w:shd w:val="clear" w:color="auto" w:fill="FFFFFF"/>
          </w:tcPr>
          <w:p w:rsidR="00EE7B09" w:rsidRDefault="00EE7B09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24" w:type="dxa"/>
            <w:shd w:val="clear" w:color="auto" w:fill="FFFFFF"/>
          </w:tcPr>
          <w:p w:rsidR="00EE7B09" w:rsidRDefault="00EE7B09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24" w:type="dxa"/>
            <w:shd w:val="clear" w:color="auto" w:fill="FFFFFF"/>
          </w:tcPr>
          <w:p w:rsidR="00EE7B09" w:rsidRDefault="00EE7B09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24" w:type="dxa"/>
            <w:shd w:val="clear" w:color="auto" w:fill="FFFFFF"/>
          </w:tcPr>
          <w:p w:rsidR="00EE7B09" w:rsidRDefault="00EE7B09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42" w:type="dxa"/>
            <w:shd w:val="clear" w:color="auto" w:fill="FFFFFF"/>
          </w:tcPr>
          <w:p w:rsidR="00EE7B09" w:rsidRDefault="00EE7B09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06" w:type="dxa"/>
            <w:shd w:val="clear" w:color="auto" w:fill="FFFFFF"/>
          </w:tcPr>
          <w:p w:rsidR="00EE7B09" w:rsidRDefault="00EE7B09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24" w:type="dxa"/>
            <w:shd w:val="clear" w:color="auto" w:fill="FFFFFF"/>
          </w:tcPr>
          <w:p w:rsidR="00EE7B09" w:rsidRDefault="00EE7B09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24" w:type="dxa"/>
            <w:shd w:val="clear" w:color="auto" w:fill="FFFFFF"/>
          </w:tcPr>
          <w:p w:rsidR="00EE7B09" w:rsidRDefault="00EE7B09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82" w:type="dxa"/>
            <w:shd w:val="clear" w:color="auto" w:fill="FFFFFF"/>
          </w:tcPr>
          <w:p w:rsidR="00EE7B09" w:rsidRDefault="00715C75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</w:tr>
      <w:tr w:rsidR="00EE7B09" w:rsidTr="00715C75">
        <w:trPr>
          <w:cantSplit/>
          <w:trHeight w:val="259"/>
        </w:trPr>
        <w:tc>
          <w:tcPr>
            <w:tcW w:w="895" w:type="dxa"/>
            <w:shd w:val="clear" w:color="auto" w:fill="DBE5F1"/>
            <w:vAlign w:val="center"/>
          </w:tcPr>
          <w:p w:rsidR="00EE7B09" w:rsidRDefault="00EE7B09" w:rsidP="005C583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W03</w:t>
            </w:r>
          </w:p>
        </w:tc>
        <w:tc>
          <w:tcPr>
            <w:tcW w:w="623" w:type="dxa"/>
            <w:shd w:val="clear" w:color="auto" w:fill="FFFFFF"/>
          </w:tcPr>
          <w:p w:rsidR="00EE7B09" w:rsidRDefault="00EE7B09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23" w:type="dxa"/>
            <w:shd w:val="clear" w:color="auto" w:fill="FFFFFF"/>
          </w:tcPr>
          <w:p w:rsidR="00EE7B09" w:rsidRDefault="00EE7B09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23" w:type="dxa"/>
            <w:shd w:val="clear" w:color="auto" w:fill="FFFFFF"/>
          </w:tcPr>
          <w:p w:rsidR="00EE7B09" w:rsidRDefault="00C74039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24" w:type="dxa"/>
            <w:shd w:val="clear" w:color="auto" w:fill="FFFFFF"/>
          </w:tcPr>
          <w:p w:rsidR="00EE7B09" w:rsidRDefault="00EE7B09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24" w:type="dxa"/>
            <w:shd w:val="clear" w:color="auto" w:fill="FFFFFF"/>
          </w:tcPr>
          <w:p w:rsidR="00EE7B09" w:rsidRDefault="00EE7B09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24" w:type="dxa"/>
            <w:shd w:val="clear" w:color="auto" w:fill="FFFFFF"/>
          </w:tcPr>
          <w:p w:rsidR="00EE7B09" w:rsidRDefault="00EE7B09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24" w:type="dxa"/>
            <w:shd w:val="clear" w:color="auto" w:fill="FFFFFF"/>
          </w:tcPr>
          <w:p w:rsidR="00EE7B09" w:rsidRDefault="00EE7B09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24" w:type="dxa"/>
            <w:shd w:val="clear" w:color="auto" w:fill="FFFFFF"/>
          </w:tcPr>
          <w:p w:rsidR="00EE7B09" w:rsidRDefault="00EE7B09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42" w:type="dxa"/>
            <w:shd w:val="clear" w:color="auto" w:fill="FFFFFF"/>
          </w:tcPr>
          <w:p w:rsidR="00EE7B09" w:rsidRDefault="00EE7B09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06" w:type="dxa"/>
            <w:shd w:val="clear" w:color="auto" w:fill="FFFFFF"/>
          </w:tcPr>
          <w:p w:rsidR="00EE7B09" w:rsidRDefault="00EE7B09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24" w:type="dxa"/>
            <w:shd w:val="clear" w:color="auto" w:fill="FFFFFF"/>
          </w:tcPr>
          <w:p w:rsidR="00EE7B09" w:rsidRDefault="00EE7B09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24" w:type="dxa"/>
            <w:shd w:val="clear" w:color="auto" w:fill="FFFFFF"/>
          </w:tcPr>
          <w:p w:rsidR="00EE7B09" w:rsidRDefault="00EE7B09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82" w:type="dxa"/>
            <w:shd w:val="clear" w:color="auto" w:fill="FFFFFF"/>
          </w:tcPr>
          <w:p w:rsidR="00EE7B09" w:rsidRDefault="00715C75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</w:tr>
      <w:tr w:rsidR="00EE7B09" w:rsidTr="00715C75">
        <w:trPr>
          <w:cantSplit/>
          <w:trHeight w:val="244"/>
        </w:trPr>
        <w:tc>
          <w:tcPr>
            <w:tcW w:w="895" w:type="dxa"/>
            <w:shd w:val="clear" w:color="auto" w:fill="DBE5F1"/>
            <w:vAlign w:val="center"/>
          </w:tcPr>
          <w:p w:rsidR="00EE7B09" w:rsidRDefault="00EE7B09" w:rsidP="005C583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23" w:type="dxa"/>
            <w:shd w:val="clear" w:color="auto" w:fill="FFFFFF"/>
          </w:tcPr>
          <w:p w:rsidR="00EE7B09" w:rsidRDefault="00EE7B09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23" w:type="dxa"/>
            <w:shd w:val="clear" w:color="auto" w:fill="FFFFFF"/>
          </w:tcPr>
          <w:p w:rsidR="00EE7B09" w:rsidRDefault="00EE7B09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23" w:type="dxa"/>
            <w:shd w:val="clear" w:color="auto" w:fill="FFFFFF"/>
          </w:tcPr>
          <w:p w:rsidR="00EE7B09" w:rsidRDefault="00C74039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24" w:type="dxa"/>
            <w:shd w:val="clear" w:color="auto" w:fill="FFFFFF"/>
          </w:tcPr>
          <w:p w:rsidR="00EE7B09" w:rsidRDefault="00EE7B09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24" w:type="dxa"/>
            <w:shd w:val="clear" w:color="auto" w:fill="FFFFFF"/>
          </w:tcPr>
          <w:p w:rsidR="00EE7B09" w:rsidRDefault="00EE7B09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24" w:type="dxa"/>
            <w:shd w:val="clear" w:color="auto" w:fill="FFFFFF"/>
          </w:tcPr>
          <w:p w:rsidR="00EE7B09" w:rsidRDefault="00EE7B09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24" w:type="dxa"/>
            <w:shd w:val="clear" w:color="auto" w:fill="FFFFFF"/>
          </w:tcPr>
          <w:p w:rsidR="00EE7B09" w:rsidRDefault="00EE7B09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24" w:type="dxa"/>
            <w:shd w:val="clear" w:color="auto" w:fill="FFFFFF"/>
          </w:tcPr>
          <w:p w:rsidR="00EE7B09" w:rsidRDefault="0032132C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42" w:type="dxa"/>
            <w:shd w:val="clear" w:color="auto" w:fill="FFFFFF"/>
          </w:tcPr>
          <w:p w:rsidR="00EE7B09" w:rsidRDefault="00EE7B09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06" w:type="dxa"/>
            <w:shd w:val="clear" w:color="auto" w:fill="FFFFFF"/>
          </w:tcPr>
          <w:p w:rsidR="00EE7B09" w:rsidRDefault="00EE7B09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24" w:type="dxa"/>
            <w:shd w:val="clear" w:color="auto" w:fill="FFFFFF"/>
          </w:tcPr>
          <w:p w:rsidR="00EE7B09" w:rsidRDefault="00EE7B09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24" w:type="dxa"/>
            <w:shd w:val="clear" w:color="auto" w:fill="FFFFFF"/>
          </w:tcPr>
          <w:p w:rsidR="00EE7B09" w:rsidRDefault="00EE7B09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82" w:type="dxa"/>
            <w:shd w:val="clear" w:color="auto" w:fill="FFFFFF"/>
          </w:tcPr>
          <w:p w:rsidR="00EE7B09" w:rsidRDefault="00715C75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</w:tr>
      <w:tr w:rsidR="00EE7B09" w:rsidTr="00715C75">
        <w:trPr>
          <w:cantSplit/>
          <w:trHeight w:val="259"/>
        </w:trPr>
        <w:tc>
          <w:tcPr>
            <w:tcW w:w="895" w:type="dxa"/>
            <w:shd w:val="clear" w:color="auto" w:fill="DBE5F1"/>
            <w:vAlign w:val="center"/>
          </w:tcPr>
          <w:p w:rsidR="00EE7B09" w:rsidRDefault="00EE7B09" w:rsidP="005C583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23" w:type="dxa"/>
            <w:shd w:val="clear" w:color="auto" w:fill="FFFFFF"/>
          </w:tcPr>
          <w:p w:rsidR="00EE7B09" w:rsidRDefault="00EE7B09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23" w:type="dxa"/>
            <w:shd w:val="clear" w:color="auto" w:fill="FFFFFF"/>
          </w:tcPr>
          <w:p w:rsidR="00EE7B09" w:rsidRDefault="00EE7B09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23" w:type="dxa"/>
            <w:shd w:val="clear" w:color="auto" w:fill="FFFFFF"/>
          </w:tcPr>
          <w:p w:rsidR="00EE7B09" w:rsidRDefault="00C74039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24" w:type="dxa"/>
            <w:shd w:val="clear" w:color="auto" w:fill="FFFFFF"/>
          </w:tcPr>
          <w:p w:rsidR="00EE7B09" w:rsidRDefault="00EE7B09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24" w:type="dxa"/>
            <w:shd w:val="clear" w:color="auto" w:fill="FFFFFF"/>
          </w:tcPr>
          <w:p w:rsidR="00EE7B09" w:rsidRDefault="00EE7B09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24" w:type="dxa"/>
            <w:shd w:val="clear" w:color="auto" w:fill="FFFFFF"/>
          </w:tcPr>
          <w:p w:rsidR="00EE7B09" w:rsidRDefault="00EE7B09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24" w:type="dxa"/>
            <w:shd w:val="clear" w:color="auto" w:fill="FFFFFF"/>
          </w:tcPr>
          <w:p w:rsidR="00EE7B09" w:rsidRDefault="00EE7B09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24" w:type="dxa"/>
            <w:shd w:val="clear" w:color="auto" w:fill="FFFFFF"/>
          </w:tcPr>
          <w:p w:rsidR="00EE7B09" w:rsidRDefault="00EE7B09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42" w:type="dxa"/>
            <w:shd w:val="clear" w:color="auto" w:fill="FFFFFF"/>
          </w:tcPr>
          <w:p w:rsidR="00EE7B09" w:rsidRDefault="00EE7B09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06" w:type="dxa"/>
            <w:shd w:val="clear" w:color="auto" w:fill="FFFFFF"/>
          </w:tcPr>
          <w:p w:rsidR="00EE7B09" w:rsidRDefault="00EE7B09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24" w:type="dxa"/>
            <w:shd w:val="clear" w:color="auto" w:fill="FFFFFF"/>
          </w:tcPr>
          <w:p w:rsidR="00EE7B09" w:rsidRDefault="00EE7B09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24" w:type="dxa"/>
            <w:shd w:val="clear" w:color="auto" w:fill="FFFFFF"/>
          </w:tcPr>
          <w:p w:rsidR="00EE7B09" w:rsidRDefault="00EE7B09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82" w:type="dxa"/>
            <w:shd w:val="clear" w:color="auto" w:fill="FFFFFF"/>
          </w:tcPr>
          <w:p w:rsidR="00EE7B09" w:rsidRDefault="00715C75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</w:tr>
      <w:tr w:rsidR="00EE7B09" w:rsidTr="00715C75">
        <w:trPr>
          <w:cantSplit/>
          <w:trHeight w:val="259"/>
        </w:trPr>
        <w:tc>
          <w:tcPr>
            <w:tcW w:w="895" w:type="dxa"/>
            <w:shd w:val="clear" w:color="auto" w:fill="DBE5F1"/>
            <w:vAlign w:val="center"/>
          </w:tcPr>
          <w:p w:rsidR="00EE7B09" w:rsidRDefault="00EE7B09" w:rsidP="005C583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U03</w:t>
            </w:r>
          </w:p>
        </w:tc>
        <w:tc>
          <w:tcPr>
            <w:tcW w:w="623" w:type="dxa"/>
            <w:shd w:val="clear" w:color="auto" w:fill="FFFFFF"/>
          </w:tcPr>
          <w:p w:rsidR="00EE7B09" w:rsidRDefault="00EE7B09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23" w:type="dxa"/>
            <w:shd w:val="clear" w:color="auto" w:fill="FFFFFF"/>
          </w:tcPr>
          <w:p w:rsidR="00EE7B09" w:rsidRDefault="00EE7B09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23" w:type="dxa"/>
            <w:shd w:val="clear" w:color="auto" w:fill="FFFFFF"/>
          </w:tcPr>
          <w:p w:rsidR="00EE7B09" w:rsidRDefault="00C74039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24" w:type="dxa"/>
            <w:shd w:val="clear" w:color="auto" w:fill="FFFFFF"/>
          </w:tcPr>
          <w:p w:rsidR="00EE7B09" w:rsidRDefault="00EE7B09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24" w:type="dxa"/>
            <w:shd w:val="clear" w:color="auto" w:fill="FFFFFF"/>
          </w:tcPr>
          <w:p w:rsidR="00EE7B09" w:rsidRDefault="00EE7B09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24" w:type="dxa"/>
            <w:shd w:val="clear" w:color="auto" w:fill="FFFFFF"/>
          </w:tcPr>
          <w:p w:rsidR="00EE7B09" w:rsidRDefault="00EE7B09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24" w:type="dxa"/>
            <w:shd w:val="clear" w:color="auto" w:fill="FFFFFF"/>
          </w:tcPr>
          <w:p w:rsidR="00EE7B09" w:rsidRDefault="00EE7B09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24" w:type="dxa"/>
            <w:shd w:val="clear" w:color="auto" w:fill="FFFFFF"/>
          </w:tcPr>
          <w:p w:rsidR="00EE7B09" w:rsidRDefault="00EE7B09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42" w:type="dxa"/>
            <w:shd w:val="clear" w:color="auto" w:fill="FFFFFF"/>
          </w:tcPr>
          <w:p w:rsidR="00EE7B09" w:rsidRDefault="00EE7B09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06" w:type="dxa"/>
            <w:shd w:val="clear" w:color="auto" w:fill="FFFFFF"/>
          </w:tcPr>
          <w:p w:rsidR="00EE7B09" w:rsidRDefault="00EE7B09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24" w:type="dxa"/>
            <w:shd w:val="clear" w:color="auto" w:fill="FFFFFF"/>
          </w:tcPr>
          <w:p w:rsidR="00EE7B09" w:rsidRDefault="00EE7B09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24" w:type="dxa"/>
            <w:shd w:val="clear" w:color="auto" w:fill="FFFFFF"/>
          </w:tcPr>
          <w:p w:rsidR="00EE7B09" w:rsidRDefault="00EE7B09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82" w:type="dxa"/>
            <w:shd w:val="clear" w:color="auto" w:fill="FFFFFF"/>
          </w:tcPr>
          <w:p w:rsidR="00EE7B09" w:rsidRDefault="00715C75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</w:tr>
      <w:tr w:rsidR="00EE7B09" w:rsidTr="00715C75">
        <w:trPr>
          <w:cantSplit/>
          <w:trHeight w:val="259"/>
        </w:trPr>
        <w:tc>
          <w:tcPr>
            <w:tcW w:w="895" w:type="dxa"/>
            <w:shd w:val="clear" w:color="auto" w:fill="DBE5F1"/>
            <w:vAlign w:val="center"/>
          </w:tcPr>
          <w:p w:rsidR="00EE7B09" w:rsidRDefault="00EE7B09" w:rsidP="005C583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U04</w:t>
            </w:r>
          </w:p>
        </w:tc>
        <w:tc>
          <w:tcPr>
            <w:tcW w:w="623" w:type="dxa"/>
            <w:shd w:val="clear" w:color="auto" w:fill="FFFFFF"/>
          </w:tcPr>
          <w:p w:rsidR="00EE7B09" w:rsidRDefault="00EE7B09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23" w:type="dxa"/>
            <w:shd w:val="clear" w:color="auto" w:fill="FFFFFF"/>
          </w:tcPr>
          <w:p w:rsidR="00EE7B09" w:rsidRDefault="00EE7B09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23" w:type="dxa"/>
            <w:shd w:val="clear" w:color="auto" w:fill="FFFFFF"/>
          </w:tcPr>
          <w:p w:rsidR="00EE7B09" w:rsidRDefault="00C74039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24" w:type="dxa"/>
            <w:shd w:val="clear" w:color="auto" w:fill="FFFFFF"/>
          </w:tcPr>
          <w:p w:rsidR="00EE7B09" w:rsidRDefault="00EE7B09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24" w:type="dxa"/>
            <w:shd w:val="clear" w:color="auto" w:fill="FFFFFF"/>
          </w:tcPr>
          <w:p w:rsidR="00EE7B09" w:rsidRDefault="00EE7B09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24" w:type="dxa"/>
            <w:shd w:val="clear" w:color="auto" w:fill="FFFFFF"/>
          </w:tcPr>
          <w:p w:rsidR="00EE7B09" w:rsidRDefault="00EE7B09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24" w:type="dxa"/>
            <w:shd w:val="clear" w:color="auto" w:fill="FFFFFF"/>
          </w:tcPr>
          <w:p w:rsidR="00EE7B09" w:rsidRDefault="00EE7B09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24" w:type="dxa"/>
            <w:shd w:val="clear" w:color="auto" w:fill="FFFFFF"/>
          </w:tcPr>
          <w:p w:rsidR="00EE7B09" w:rsidRDefault="00EE7B09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42" w:type="dxa"/>
            <w:shd w:val="clear" w:color="auto" w:fill="FFFFFF"/>
          </w:tcPr>
          <w:p w:rsidR="00EE7B09" w:rsidRDefault="00EE7B09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06" w:type="dxa"/>
            <w:shd w:val="clear" w:color="auto" w:fill="FFFFFF"/>
          </w:tcPr>
          <w:p w:rsidR="00EE7B09" w:rsidRDefault="00EE7B09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24" w:type="dxa"/>
            <w:shd w:val="clear" w:color="auto" w:fill="FFFFFF"/>
          </w:tcPr>
          <w:p w:rsidR="00EE7B09" w:rsidRDefault="00EE7B09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24" w:type="dxa"/>
            <w:shd w:val="clear" w:color="auto" w:fill="FFFFFF"/>
          </w:tcPr>
          <w:p w:rsidR="00EE7B09" w:rsidRDefault="00EE7B09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82" w:type="dxa"/>
            <w:shd w:val="clear" w:color="auto" w:fill="FFFFFF"/>
          </w:tcPr>
          <w:p w:rsidR="00EE7B09" w:rsidRDefault="00715C75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</w:tr>
      <w:tr w:rsidR="00FA0066" w:rsidTr="00715C75">
        <w:trPr>
          <w:cantSplit/>
          <w:trHeight w:val="259"/>
        </w:trPr>
        <w:tc>
          <w:tcPr>
            <w:tcW w:w="895" w:type="dxa"/>
            <w:shd w:val="clear" w:color="auto" w:fill="DBE5F1"/>
            <w:vAlign w:val="center"/>
          </w:tcPr>
          <w:p w:rsidR="00FA0066" w:rsidRDefault="00FA0066" w:rsidP="005C583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U05</w:t>
            </w:r>
          </w:p>
        </w:tc>
        <w:tc>
          <w:tcPr>
            <w:tcW w:w="623" w:type="dxa"/>
            <w:shd w:val="clear" w:color="auto" w:fill="FFFFFF"/>
          </w:tcPr>
          <w:p w:rsidR="00FA0066" w:rsidRDefault="00FA0066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23" w:type="dxa"/>
            <w:shd w:val="clear" w:color="auto" w:fill="FFFFFF"/>
          </w:tcPr>
          <w:p w:rsidR="00FA0066" w:rsidRDefault="00FA0066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23" w:type="dxa"/>
            <w:shd w:val="clear" w:color="auto" w:fill="FFFFFF"/>
          </w:tcPr>
          <w:p w:rsidR="00FA0066" w:rsidRDefault="00FA0066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24" w:type="dxa"/>
            <w:shd w:val="clear" w:color="auto" w:fill="FFFFFF"/>
          </w:tcPr>
          <w:p w:rsidR="00FA0066" w:rsidRDefault="00FA0066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24" w:type="dxa"/>
            <w:shd w:val="clear" w:color="auto" w:fill="FFFFFF"/>
          </w:tcPr>
          <w:p w:rsidR="00FA0066" w:rsidRDefault="00FA0066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24" w:type="dxa"/>
            <w:shd w:val="clear" w:color="auto" w:fill="FFFFFF"/>
          </w:tcPr>
          <w:p w:rsidR="00FA0066" w:rsidRDefault="00FA0066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24" w:type="dxa"/>
            <w:shd w:val="clear" w:color="auto" w:fill="FFFFFF"/>
          </w:tcPr>
          <w:p w:rsidR="00FA0066" w:rsidRDefault="00FA0066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24" w:type="dxa"/>
            <w:shd w:val="clear" w:color="auto" w:fill="FFFFFF"/>
          </w:tcPr>
          <w:p w:rsidR="00FA0066" w:rsidRDefault="00FA0066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42" w:type="dxa"/>
            <w:shd w:val="clear" w:color="auto" w:fill="FFFFFF"/>
          </w:tcPr>
          <w:p w:rsidR="00FA0066" w:rsidRDefault="00FA0066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06" w:type="dxa"/>
            <w:shd w:val="clear" w:color="auto" w:fill="FFFFFF"/>
          </w:tcPr>
          <w:p w:rsidR="00FA0066" w:rsidRDefault="00FA0066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24" w:type="dxa"/>
            <w:shd w:val="clear" w:color="auto" w:fill="FFFFFF"/>
          </w:tcPr>
          <w:p w:rsidR="00FA0066" w:rsidRDefault="00FA0066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24" w:type="dxa"/>
            <w:shd w:val="clear" w:color="auto" w:fill="FFFFFF"/>
          </w:tcPr>
          <w:p w:rsidR="00FA0066" w:rsidRDefault="00FA0066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82" w:type="dxa"/>
            <w:shd w:val="clear" w:color="auto" w:fill="FFFFFF"/>
          </w:tcPr>
          <w:p w:rsidR="00FA0066" w:rsidRDefault="00FA0066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</w:tr>
      <w:tr w:rsidR="00EE7B09" w:rsidTr="00715C75">
        <w:trPr>
          <w:cantSplit/>
          <w:trHeight w:val="244"/>
        </w:trPr>
        <w:tc>
          <w:tcPr>
            <w:tcW w:w="895" w:type="dxa"/>
            <w:shd w:val="clear" w:color="auto" w:fill="DBE5F1"/>
            <w:vAlign w:val="center"/>
          </w:tcPr>
          <w:p w:rsidR="00EE7B09" w:rsidRDefault="00EE7B09" w:rsidP="005C583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23" w:type="dxa"/>
            <w:shd w:val="clear" w:color="auto" w:fill="FFFFFF"/>
          </w:tcPr>
          <w:p w:rsidR="00EE7B09" w:rsidRDefault="00EE7B09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23" w:type="dxa"/>
            <w:shd w:val="clear" w:color="auto" w:fill="FFFFFF"/>
          </w:tcPr>
          <w:p w:rsidR="00EE7B09" w:rsidRDefault="00EE7B09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23" w:type="dxa"/>
            <w:shd w:val="clear" w:color="auto" w:fill="FFFFFF"/>
          </w:tcPr>
          <w:p w:rsidR="00EE7B09" w:rsidRDefault="00C74039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24" w:type="dxa"/>
            <w:shd w:val="clear" w:color="auto" w:fill="FFFFFF"/>
          </w:tcPr>
          <w:p w:rsidR="00EE7B09" w:rsidRDefault="00EE7B09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24" w:type="dxa"/>
            <w:shd w:val="clear" w:color="auto" w:fill="FFFFFF"/>
          </w:tcPr>
          <w:p w:rsidR="00EE7B09" w:rsidRDefault="00EE7B09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24" w:type="dxa"/>
            <w:shd w:val="clear" w:color="auto" w:fill="FFFFFF"/>
          </w:tcPr>
          <w:p w:rsidR="00EE7B09" w:rsidRDefault="00EE7B09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24" w:type="dxa"/>
            <w:shd w:val="clear" w:color="auto" w:fill="FFFFFF"/>
          </w:tcPr>
          <w:p w:rsidR="00EE7B09" w:rsidRDefault="00EE7B09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24" w:type="dxa"/>
            <w:shd w:val="clear" w:color="auto" w:fill="FFFFFF"/>
          </w:tcPr>
          <w:p w:rsidR="00EE7B09" w:rsidRDefault="00FA0066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42" w:type="dxa"/>
            <w:shd w:val="clear" w:color="auto" w:fill="FFFFFF"/>
          </w:tcPr>
          <w:p w:rsidR="00EE7B09" w:rsidRDefault="00EE7B09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06" w:type="dxa"/>
            <w:shd w:val="clear" w:color="auto" w:fill="FFFFFF"/>
          </w:tcPr>
          <w:p w:rsidR="00EE7B09" w:rsidRDefault="00EE7B09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24" w:type="dxa"/>
            <w:shd w:val="clear" w:color="auto" w:fill="FFFFFF"/>
          </w:tcPr>
          <w:p w:rsidR="00EE7B09" w:rsidRDefault="00EE7B09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24" w:type="dxa"/>
            <w:shd w:val="clear" w:color="auto" w:fill="FFFFFF"/>
          </w:tcPr>
          <w:p w:rsidR="00EE7B09" w:rsidRDefault="00EE7B09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82" w:type="dxa"/>
            <w:shd w:val="clear" w:color="auto" w:fill="FFFFFF"/>
          </w:tcPr>
          <w:p w:rsidR="00EE7B09" w:rsidRDefault="00715C75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</w:tr>
    </w:tbl>
    <w:p w:rsidR="00EE7B09" w:rsidRDefault="00EE7B09" w:rsidP="00EE7B09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EE7B09" w:rsidRDefault="00EE7B09" w:rsidP="00EE7B09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EE7B09" w:rsidRDefault="00EE7B09" w:rsidP="00EE7B09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17339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  <w:gridCol w:w="7699"/>
      </w:tblGrid>
      <w:tr w:rsidR="00EE7B09" w:rsidTr="005C5834">
        <w:tc>
          <w:tcPr>
            <w:tcW w:w="1941" w:type="dxa"/>
            <w:shd w:val="clear" w:color="auto" w:fill="DBE5F1"/>
            <w:vAlign w:val="center"/>
          </w:tcPr>
          <w:p w:rsidR="00EE7B09" w:rsidRDefault="00EE7B09" w:rsidP="005C583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</w:tcPr>
          <w:p w:rsidR="00EE7B09" w:rsidRPr="000A7FE4" w:rsidRDefault="00EE7B09" w:rsidP="005C5834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A7FE4">
              <w:rPr>
                <w:rFonts w:ascii="Arial" w:hAnsi="Arial" w:cs="Arial"/>
                <w:sz w:val="20"/>
                <w:szCs w:val="20"/>
              </w:rPr>
              <w:t>obecność na zajęc</w:t>
            </w:r>
            <w:r w:rsidR="00C74039" w:rsidRPr="000A7FE4">
              <w:rPr>
                <w:rFonts w:ascii="Arial" w:hAnsi="Arial" w:cs="Arial"/>
                <w:sz w:val="20"/>
                <w:szCs w:val="20"/>
              </w:rPr>
              <w:t>iach 80%, aktywny udział w dyskusji 10%, sprawozdanie z wizyty studyjnej 10%</w:t>
            </w:r>
          </w:p>
          <w:p w:rsidR="00EE7B09" w:rsidRPr="001C4A8E" w:rsidRDefault="00EE7B09" w:rsidP="005C5834">
            <w:pPr>
              <w:pStyle w:val="Zawartotabeli"/>
              <w:spacing w:before="57" w:after="57"/>
              <w:jc w:val="both"/>
              <w:rPr>
                <w:rFonts w:ascii="Arial" w:hAnsi="Arial" w:cs="Arial"/>
              </w:rPr>
            </w:pPr>
          </w:p>
          <w:p w:rsidR="00EE7B09" w:rsidRPr="001C4A8E" w:rsidRDefault="00EE7B09" w:rsidP="005C5834">
            <w:pPr>
              <w:pStyle w:val="Zawartotabeli"/>
              <w:spacing w:before="57" w:after="57"/>
              <w:jc w:val="both"/>
              <w:rPr>
                <w:rFonts w:ascii="Arial" w:hAnsi="Arial" w:cs="Arial"/>
              </w:rPr>
            </w:pPr>
          </w:p>
        </w:tc>
        <w:tc>
          <w:tcPr>
            <w:tcW w:w="7699" w:type="dxa"/>
          </w:tcPr>
          <w:p w:rsidR="00EE7B09" w:rsidRDefault="00EE7B09" w:rsidP="005C583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 xml:space="preserve"> </w:t>
            </w:r>
          </w:p>
          <w:p w:rsidR="00EE7B09" w:rsidRDefault="00EE7B09" w:rsidP="005C583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:rsidR="00EE7B09" w:rsidRDefault="00EE7B09" w:rsidP="005C583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EE7B09" w:rsidRDefault="00EE7B09" w:rsidP="00EE7B0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EE7B09" w:rsidRDefault="00EE7B09" w:rsidP="00EE7B0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EE7B09" w:rsidTr="005C5834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EE7B09" w:rsidRDefault="00EE7B09" w:rsidP="005C5834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:rsidR="00EE7B09" w:rsidRPr="000A7FE4" w:rsidRDefault="00C74039" w:rsidP="005C583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A7F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Wybór szkoły jest uzależniony od warunków organizacyjnych danej </w:t>
            </w:r>
            <w:r w:rsidR="00D5560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placówki i harmonogramu zajęć</w:t>
            </w:r>
            <w:r w:rsidR="006B0C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studenta</w:t>
            </w:r>
          </w:p>
          <w:p w:rsidR="00D55601" w:rsidRDefault="000A7FE4" w:rsidP="005C583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Szkoły alternatywne w Krakowie:</w:t>
            </w:r>
            <w:r w:rsidR="006B0C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D55601" w:rsidRDefault="00D55601" w:rsidP="005C583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  <w:r w:rsidR="006B0C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Szkoła Podstawowa Montessori; ul. Mydlnicka 5 </w:t>
            </w:r>
          </w:p>
          <w:p w:rsidR="00EE7B09" w:rsidRDefault="00D55601" w:rsidP="005C583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</w:t>
            </w:r>
            <w:r w:rsidR="006B0C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Katolicka Szkoła Podstawowa Montessori; ul. S. Pawlickiego 1</w:t>
            </w:r>
          </w:p>
          <w:p w:rsidR="006B0C08" w:rsidRDefault="00D55601" w:rsidP="005C583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</w:t>
            </w:r>
            <w:r w:rsidR="006B0C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Waldorfska Szkoła Podstawowa; ul. Kazimierza Wielkiego 33</w:t>
            </w:r>
          </w:p>
          <w:p w:rsidR="006B0C08" w:rsidRPr="000A7FE4" w:rsidRDefault="00D55601" w:rsidP="005C583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</w:t>
            </w:r>
            <w:r w:rsidR="006B0C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Wolna Szkoła Waldorfska; ul. Zawiła 4</w:t>
            </w:r>
          </w:p>
        </w:tc>
      </w:tr>
    </w:tbl>
    <w:p w:rsidR="00EE7B09" w:rsidRDefault="00EE7B09" w:rsidP="00EE7B0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EE7B09" w:rsidRDefault="00EE7B09" w:rsidP="00EE7B0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EE7B09" w:rsidRDefault="00EE7B09" w:rsidP="00EE7B0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Treści merytoryczne (wykaz tematów)</w:t>
      </w:r>
    </w:p>
    <w:p w:rsidR="00EE7B09" w:rsidRDefault="00EE7B09" w:rsidP="00EE7B0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19244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  <w:gridCol w:w="9622"/>
      </w:tblGrid>
      <w:tr w:rsidR="00EE7B09" w:rsidTr="005C5834">
        <w:trPr>
          <w:trHeight w:val="1136"/>
        </w:trPr>
        <w:tc>
          <w:tcPr>
            <w:tcW w:w="9622" w:type="dxa"/>
          </w:tcPr>
          <w:p w:rsidR="00EE7B09" w:rsidRPr="000A7FE4" w:rsidRDefault="00C74039" w:rsidP="005C5834">
            <w:pPr>
              <w:pStyle w:val="Tekstdymka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Pr="000A7FE4">
              <w:rPr>
                <w:rFonts w:ascii="Arial" w:hAnsi="Arial" w:cs="Arial"/>
                <w:sz w:val="20"/>
                <w:szCs w:val="20"/>
              </w:rPr>
              <w:t>specyfika funkcjonowania szkoły</w:t>
            </w:r>
            <w:r w:rsidR="000A7FE4">
              <w:rPr>
                <w:rFonts w:ascii="Arial" w:hAnsi="Arial" w:cs="Arial"/>
                <w:sz w:val="20"/>
                <w:szCs w:val="20"/>
              </w:rPr>
              <w:t xml:space="preserve"> podstawowej alternatywnej</w:t>
            </w:r>
            <w:r w:rsidRPr="000A7FE4">
              <w:rPr>
                <w:rFonts w:ascii="Arial" w:hAnsi="Arial" w:cs="Arial"/>
                <w:sz w:val="20"/>
                <w:szCs w:val="20"/>
              </w:rPr>
              <w:t>: organizacja, statut, plan pracy szkoły, program wychowawczo-profilaktyczny /2h/</w:t>
            </w:r>
          </w:p>
          <w:p w:rsidR="00EE7B09" w:rsidRPr="000A7FE4" w:rsidRDefault="00EE7B09" w:rsidP="005C5834">
            <w:pPr>
              <w:pStyle w:val="Tekstdymka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7FE4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C74039" w:rsidRPr="000A7FE4">
              <w:rPr>
                <w:rFonts w:ascii="Arial" w:hAnsi="Arial" w:cs="Arial"/>
                <w:sz w:val="20"/>
                <w:szCs w:val="20"/>
              </w:rPr>
              <w:t>praca wychowawcy klasy oraz jego interakcje z uczniami w różnych sytuacjach wychowawczych</w:t>
            </w:r>
            <w:r w:rsidR="00535F08" w:rsidRPr="000A7FE4">
              <w:rPr>
                <w:rFonts w:ascii="Arial" w:hAnsi="Arial" w:cs="Arial"/>
                <w:sz w:val="20"/>
                <w:szCs w:val="20"/>
              </w:rPr>
              <w:t xml:space="preserve"> z odniesieniem do</w:t>
            </w:r>
            <w:r w:rsidRPr="000A7FE4">
              <w:rPr>
                <w:rFonts w:ascii="Arial" w:hAnsi="Arial" w:cs="Arial"/>
                <w:sz w:val="20"/>
                <w:szCs w:val="20"/>
              </w:rPr>
              <w:t xml:space="preserve"> specjalizacji</w:t>
            </w:r>
            <w:r w:rsidR="00535F08" w:rsidRPr="000A7FE4">
              <w:rPr>
                <w:rFonts w:ascii="Arial" w:hAnsi="Arial" w:cs="Arial"/>
                <w:sz w:val="20"/>
                <w:szCs w:val="20"/>
              </w:rPr>
              <w:t xml:space="preserve"> wybranej przez studenta</w:t>
            </w:r>
            <w:r w:rsidRPr="000A7FE4">
              <w:rPr>
                <w:rFonts w:ascii="Arial" w:hAnsi="Arial" w:cs="Arial"/>
                <w:sz w:val="20"/>
                <w:szCs w:val="20"/>
              </w:rPr>
              <w:t xml:space="preserve"> na kierunku humanistycznym /3h/</w:t>
            </w:r>
          </w:p>
          <w:p w:rsidR="00EE7B09" w:rsidRPr="000A7FE4" w:rsidRDefault="00A31128" w:rsidP="005C5834">
            <w:pPr>
              <w:pStyle w:val="Tekstdymka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7FE4">
              <w:rPr>
                <w:rFonts w:ascii="Arial" w:hAnsi="Arial" w:cs="Arial"/>
                <w:sz w:val="20"/>
                <w:szCs w:val="20"/>
              </w:rPr>
              <w:t>- założenia teoretyczne a realia funkcjonowania szkoły</w:t>
            </w:r>
            <w:r w:rsidR="000A7FE4">
              <w:rPr>
                <w:rFonts w:ascii="Arial" w:hAnsi="Arial" w:cs="Arial"/>
                <w:sz w:val="20"/>
                <w:szCs w:val="20"/>
              </w:rPr>
              <w:t xml:space="preserve"> alternatywnej</w:t>
            </w:r>
            <w:r w:rsidRPr="000A7FE4">
              <w:rPr>
                <w:rFonts w:ascii="Arial" w:hAnsi="Arial" w:cs="Arial"/>
                <w:sz w:val="20"/>
                <w:szCs w:val="20"/>
              </w:rPr>
              <w:t xml:space="preserve"> /3h/</w:t>
            </w:r>
          </w:p>
          <w:p w:rsidR="00EE7B09" w:rsidRPr="000A7FE4" w:rsidRDefault="00A31128" w:rsidP="005C5834">
            <w:pPr>
              <w:pStyle w:val="Tekstdymka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7FE4">
              <w:rPr>
                <w:rFonts w:ascii="Arial" w:hAnsi="Arial" w:cs="Arial"/>
                <w:sz w:val="20"/>
                <w:szCs w:val="20"/>
              </w:rPr>
              <w:t>- planowanie zajęć wychowawczych w szkole alternatywnej z uwzględnieniem specyfiki studiowanego przedmiotu na kierunku humanistycznym /2h/</w:t>
            </w:r>
          </w:p>
        </w:tc>
        <w:tc>
          <w:tcPr>
            <w:tcW w:w="9622" w:type="dxa"/>
          </w:tcPr>
          <w:p w:rsidR="00EE7B09" w:rsidRDefault="00EE7B09" w:rsidP="005C583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EE7B09" w:rsidRDefault="00EE7B09" w:rsidP="00EE7B0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EE7B09" w:rsidRDefault="00EE7B09" w:rsidP="00EE7B0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EE7B09" w:rsidRDefault="00EE7B09" w:rsidP="00EE7B0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EE7B09" w:rsidRDefault="00EE7B09" w:rsidP="00EE7B0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EE7B09" w:rsidRDefault="00EE7B09" w:rsidP="00EE7B0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EE7B09" w:rsidRDefault="00EE7B09" w:rsidP="00EE7B0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EE7B09" w:rsidRDefault="00EE7B09" w:rsidP="00EE7B0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A2E66" w:rsidRDefault="002A2E66" w:rsidP="00EE7B0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A2E66" w:rsidRDefault="002A2E66" w:rsidP="00EE7B0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A2E66" w:rsidRDefault="002A2E66" w:rsidP="00EE7B0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EE7B09" w:rsidRDefault="00EE7B09" w:rsidP="00EE7B0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Wykaz literatury podstawowej</w:t>
      </w:r>
    </w:p>
    <w:p w:rsidR="00EE7B09" w:rsidRDefault="00EE7B09" w:rsidP="00EE7B0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EE7B09" w:rsidTr="005C5834">
        <w:trPr>
          <w:trHeight w:val="1098"/>
        </w:trPr>
        <w:tc>
          <w:tcPr>
            <w:tcW w:w="9622" w:type="dxa"/>
          </w:tcPr>
          <w:p w:rsidR="00DE0DFD" w:rsidRPr="00464B71" w:rsidRDefault="00DE0DFD" w:rsidP="00DE0DFD">
            <w:pPr>
              <w:pStyle w:val="Nagwek1"/>
              <w:numPr>
                <w:ilvl w:val="0"/>
                <w:numId w:val="1"/>
              </w:numPr>
              <w:shd w:val="clear" w:color="auto" w:fill="FFFFFF"/>
              <w:jc w:val="both"/>
              <w:rPr>
                <w:rStyle w:val="Pogrubienie"/>
                <w:i w:val="0"/>
                <w:color w:val="000000"/>
                <w:sz w:val="20"/>
                <w:szCs w:val="20"/>
              </w:rPr>
            </w:pPr>
            <w:r w:rsidRPr="00464B71">
              <w:rPr>
                <w:rStyle w:val="product-brand"/>
                <w:i w:val="0"/>
                <w:color w:val="000000"/>
                <w:sz w:val="20"/>
                <w:szCs w:val="20"/>
              </w:rPr>
              <w:t>Śliwerski</w:t>
            </w:r>
            <w:r w:rsidRPr="00464B71">
              <w:rPr>
                <w:i w:val="0"/>
                <w:color w:val="000000"/>
                <w:sz w:val="20"/>
                <w:szCs w:val="20"/>
              </w:rPr>
              <w:t xml:space="preserve"> B., 2007. </w:t>
            </w:r>
            <w:r w:rsidRPr="00464B71">
              <w:rPr>
                <w:bCs/>
                <w:i w:val="0"/>
                <w:color w:val="000000"/>
                <w:sz w:val="20"/>
                <w:szCs w:val="20"/>
              </w:rPr>
              <w:t xml:space="preserve">Pedagogika alternatywna. Dylematy teorii, </w:t>
            </w:r>
            <w:r w:rsidRPr="00464B71">
              <w:rPr>
                <w:rStyle w:val="Pogrubienie"/>
                <w:b w:val="0"/>
                <w:i w:val="0"/>
                <w:color w:val="000000"/>
                <w:sz w:val="20"/>
                <w:szCs w:val="20"/>
              </w:rPr>
              <w:t>Oficyna Wydawnicza IMPULS</w:t>
            </w:r>
          </w:p>
          <w:p w:rsidR="00DE0DFD" w:rsidRPr="00464B71" w:rsidRDefault="00DE0DFD" w:rsidP="00DE0DFD">
            <w:pPr>
              <w:pStyle w:val="Nagwek1"/>
              <w:numPr>
                <w:ilvl w:val="0"/>
                <w:numId w:val="1"/>
              </w:numPr>
              <w:shd w:val="clear" w:color="auto" w:fill="FFFFFF"/>
              <w:jc w:val="both"/>
              <w:rPr>
                <w:bCs/>
                <w:i w:val="0"/>
                <w:color w:val="000000"/>
                <w:sz w:val="20"/>
                <w:szCs w:val="20"/>
              </w:rPr>
            </w:pPr>
            <w:r w:rsidRPr="00464B71">
              <w:rPr>
                <w:i w:val="0"/>
                <w:color w:val="000000"/>
                <w:sz w:val="20"/>
                <w:szCs w:val="20"/>
                <w:bdr w:val="none" w:sz="0" w:space="0" w:color="auto" w:frame="1"/>
              </w:rPr>
              <w:t>Śliwerski</w:t>
            </w:r>
            <w:r w:rsidRPr="00464B71">
              <w:rPr>
                <w:i w:val="0"/>
                <w:color w:val="000000"/>
                <w:sz w:val="20"/>
                <w:szCs w:val="20"/>
              </w:rPr>
              <w:t xml:space="preserve"> B.,</w:t>
            </w:r>
            <w:r w:rsidRPr="00464B71">
              <w:rPr>
                <w:i w:val="0"/>
                <w:color w:val="000000"/>
                <w:sz w:val="20"/>
                <w:szCs w:val="20"/>
                <w:bdr w:val="none" w:sz="0" w:space="0" w:color="auto" w:frame="1"/>
              </w:rPr>
              <w:t xml:space="preserve"> Melosik</w:t>
            </w:r>
            <w:r w:rsidRPr="00464B71">
              <w:rPr>
                <w:i w:val="0"/>
                <w:color w:val="000000"/>
                <w:sz w:val="20"/>
                <w:szCs w:val="20"/>
              </w:rPr>
              <w:t xml:space="preserve"> Z. (red.), 2010. </w:t>
            </w:r>
            <w:r w:rsidRPr="00464B71">
              <w:rPr>
                <w:bCs/>
                <w:i w:val="0"/>
                <w:color w:val="000000"/>
                <w:sz w:val="20"/>
                <w:szCs w:val="20"/>
              </w:rPr>
              <w:t>Edukacja alternatywna w XXI wieku</w:t>
            </w:r>
            <w:r w:rsidRPr="00464B71">
              <w:rPr>
                <w:bCs/>
                <w:i w:val="0"/>
                <w:caps/>
                <w:color w:val="000000"/>
                <w:sz w:val="20"/>
                <w:szCs w:val="20"/>
              </w:rPr>
              <w:t xml:space="preserve">, </w:t>
            </w:r>
            <w:r w:rsidRPr="00464B71">
              <w:rPr>
                <w:i w:val="0"/>
                <w:color w:val="000000"/>
                <w:sz w:val="20"/>
                <w:szCs w:val="20"/>
                <w:bdr w:val="none" w:sz="0" w:space="0" w:color="auto" w:frame="1"/>
              </w:rPr>
              <w:t>Oficyna Wydawnicza IMPULS</w:t>
            </w:r>
          </w:p>
          <w:p w:rsidR="00DE0DFD" w:rsidRPr="00464B71" w:rsidRDefault="00DE0DFD" w:rsidP="00DE0DFD">
            <w:pPr>
              <w:pStyle w:val="Nagwek1"/>
              <w:numPr>
                <w:ilvl w:val="0"/>
                <w:numId w:val="1"/>
              </w:numPr>
              <w:shd w:val="clear" w:color="auto" w:fill="FFFFFF"/>
              <w:jc w:val="both"/>
              <w:rPr>
                <w:i w:val="0"/>
                <w:color w:val="000000"/>
                <w:sz w:val="20"/>
                <w:szCs w:val="20"/>
                <w:shd w:val="clear" w:color="auto" w:fill="FFFFFF"/>
              </w:rPr>
            </w:pPr>
            <w:r w:rsidRPr="00464B71">
              <w:rPr>
                <w:i w:val="0"/>
                <w:color w:val="000000"/>
                <w:sz w:val="20"/>
                <w:szCs w:val="20"/>
              </w:rPr>
              <w:t xml:space="preserve">Robinson K., Lou Aronica L., 2015. </w:t>
            </w:r>
            <w:r w:rsidRPr="00464B71">
              <w:rPr>
                <w:bCs/>
                <w:i w:val="0"/>
                <w:color w:val="000000"/>
                <w:sz w:val="20"/>
                <w:szCs w:val="20"/>
              </w:rPr>
              <w:t>Kreatywne szkoły. Oddolna rewolucja która zmienia edukację, t</w:t>
            </w:r>
            <w:r w:rsidRPr="00464B71">
              <w:rPr>
                <w:i w:val="0"/>
                <w:color w:val="000000"/>
                <w:sz w:val="20"/>
                <w:szCs w:val="20"/>
              </w:rPr>
              <w:t xml:space="preserve">łum. A. Baj, </w:t>
            </w:r>
            <w:r w:rsidRPr="00464B71">
              <w:rPr>
                <w:i w:val="0"/>
                <w:color w:val="000000"/>
                <w:sz w:val="20"/>
                <w:szCs w:val="20"/>
                <w:shd w:val="clear" w:color="auto" w:fill="FFFFFF"/>
              </w:rPr>
              <w:t>Wydawnictwo Element</w:t>
            </w:r>
          </w:p>
          <w:p w:rsidR="00EE7B09" w:rsidRPr="00DE0DFD" w:rsidRDefault="00DE0DFD" w:rsidP="00DE0DFD">
            <w:pPr>
              <w:pStyle w:val="Akapitzlist"/>
              <w:numPr>
                <w:ilvl w:val="0"/>
                <w:numId w:val="1"/>
              </w:numPr>
              <w:rPr>
                <w:sz w:val="24"/>
                <w:szCs w:val="24"/>
                <w:lang w:eastAsia="pl-PL"/>
              </w:rPr>
            </w:pPr>
            <w:r w:rsidRPr="00464B71">
              <w:rPr>
                <w:rFonts w:ascii="Arial" w:hAnsi="Arial" w:cs="Arial"/>
                <w:color w:val="000000"/>
                <w:sz w:val="20"/>
                <w:szCs w:val="20"/>
              </w:rPr>
              <w:t>Pankowska D., Pedagogika dla nauczycieli w praktyce. Materiały metodyczne, Impuls, Kraków 2011</w:t>
            </w:r>
          </w:p>
        </w:tc>
      </w:tr>
    </w:tbl>
    <w:p w:rsidR="00EE7B09" w:rsidRDefault="00EE7B09" w:rsidP="00EE7B0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EE7B09" w:rsidRDefault="00EE7B09" w:rsidP="00EE7B0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Wykaz literatury uzupełniającej</w:t>
      </w:r>
    </w:p>
    <w:p w:rsidR="00EE7B09" w:rsidRDefault="00EE7B09" w:rsidP="00EE7B0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EE7B09" w:rsidTr="005C5834">
        <w:trPr>
          <w:trHeight w:val="1112"/>
        </w:trPr>
        <w:tc>
          <w:tcPr>
            <w:tcW w:w="9622" w:type="dxa"/>
          </w:tcPr>
          <w:p w:rsidR="00464B71" w:rsidRPr="00375540" w:rsidRDefault="00464B71" w:rsidP="00464B71">
            <w:pPr>
              <w:pStyle w:val="Nagwek1"/>
              <w:numPr>
                <w:ilvl w:val="0"/>
                <w:numId w:val="2"/>
              </w:numPr>
              <w:shd w:val="clear" w:color="auto" w:fill="FFFFFF"/>
              <w:jc w:val="both"/>
              <w:rPr>
                <w:rStyle w:val="Pogrubienie"/>
                <w:b w:val="0"/>
                <w:i w:val="0"/>
                <w:color w:val="000000"/>
                <w:sz w:val="20"/>
                <w:szCs w:val="20"/>
              </w:rPr>
            </w:pPr>
            <w:r w:rsidRPr="00375540">
              <w:rPr>
                <w:bCs/>
                <w:i w:val="0"/>
                <w:color w:val="000000"/>
                <w:sz w:val="20"/>
                <w:szCs w:val="20"/>
              </w:rPr>
              <w:t xml:space="preserve">Miksza M., 2018. Zrozumieć Montessori. Czyli Maria Montessori o wychowaniu dziecka, </w:t>
            </w:r>
            <w:r w:rsidRPr="00375540">
              <w:rPr>
                <w:rStyle w:val="Pogrubienie"/>
                <w:b w:val="0"/>
                <w:i w:val="0"/>
                <w:color w:val="000000"/>
                <w:sz w:val="20"/>
                <w:szCs w:val="20"/>
              </w:rPr>
              <w:t>Oficyna Wydawnicza Impuls</w:t>
            </w:r>
          </w:p>
          <w:p w:rsidR="00464B71" w:rsidRPr="00375540" w:rsidRDefault="00464B71" w:rsidP="00464B71">
            <w:pPr>
              <w:pStyle w:val="Nagwek1"/>
              <w:numPr>
                <w:ilvl w:val="0"/>
                <w:numId w:val="2"/>
              </w:numPr>
              <w:shd w:val="clear" w:color="auto" w:fill="FFFFFF"/>
              <w:jc w:val="both"/>
              <w:rPr>
                <w:bCs/>
                <w:i w:val="0"/>
                <w:color w:val="000000"/>
                <w:sz w:val="20"/>
                <w:szCs w:val="20"/>
              </w:rPr>
            </w:pPr>
            <w:r w:rsidRPr="00375540">
              <w:rPr>
                <w:i w:val="0"/>
                <w:color w:val="000000"/>
                <w:sz w:val="20"/>
                <w:szCs w:val="20"/>
              </w:rPr>
              <w:t>Helmut</w:t>
            </w:r>
            <w:r w:rsidRPr="00375540">
              <w:rPr>
                <w:bCs/>
                <w:i w:val="0"/>
                <w:color w:val="000000"/>
                <w:sz w:val="20"/>
                <w:szCs w:val="20"/>
              </w:rPr>
              <w:t xml:space="preserve"> E., 2009.</w:t>
            </w:r>
            <w:r w:rsidRPr="00375540">
              <w:rPr>
                <w:i w:val="0"/>
                <w:color w:val="000000"/>
                <w:sz w:val="20"/>
                <w:szCs w:val="20"/>
              </w:rPr>
              <w:t xml:space="preserve"> Nauczyciel wychowawca w szkole waldorfskiej, Oficyna Wydawnicza Impuls </w:t>
            </w:r>
          </w:p>
          <w:p w:rsidR="00464B71" w:rsidRPr="00375540" w:rsidRDefault="00464B71" w:rsidP="00464B71">
            <w:pPr>
              <w:pStyle w:val="Nagwek1"/>
              <w:numPr>
                <w:ilvl w:val="0"/>
                <w:numId w:val="2"/>
              </w:numPr>
              <w:shd w:val="clear" w:color="auto" w:fill="FFFFFF"/>
              <w:jc w:val="both"/>
              <w:rPr>
                <w:bCs/>
                <w:i w:val="0"/>
                <w:color w:val="000000"/>
                <w:sz w:val="20"/>
                <w:szCs w:val="20"/>
              </w:rPr>
            </w:pPr>
            <w:r w:rsidRPr="00375540">
              <w:rPr>
                <w:i w:val="0"/>
                <w:color w:val="000000"/>
                <w:sz w:val="20"/>
                <w:szCs w:val="20"/>
              </w:rPr>
              <w:t xml:space="preserve">Spitzer M., 2007. </w:t>
            </w:r>
            <w:r w:rsidRPr="00375540">
              <w:rPr>
                <w:bCs/>
                <w:i w:val="0"/>
                <w:color w:val="000000"/>
                <w:sz w:val="20"/>
                <w:szCs w:val="20"/>
              </w:rPr>
              <w:t xml:space="preserve">Jak uczy się mózg, tłum. </w:t>
            </w:r>
            <w:r w:rsidRPr="00375540">
              <w:rPr>
                <w:i w:val="0"/>
                <w:color w:val="000000"/>
                <w:sz w:val="20"/>
                <w:szCs w:val="20"/>
              </w:rPr>
              <w:t>M. Guzowska-Dąbrowska, cykl "</w:t>
            </w:r>
            <w:r w:rsidRPr="00375540">
              <w:rPr>
                <w:bCs/>
                <w:i w:val="0"/>
                <w:color w:val="000000"/>
                <w:sz w:val="20"/>
                <w:szCs w:val="20"/>
              </w:rPr>
              <w:t>Psychologia Stosowana</w:t>
            </w:r>
            <w:r w:rsidRPr="00375540">
              <w:rPr>
                <w:i w:val="0"/>
                <w:color w:val="000000"/>
                <w:sz w:val="20"/>
                <w:szCs w:val="20"/>
              </w:rPr>
              <w:t>", PWN</w:t>
            </w:r>
          </w:p>
          <w:p w:rsidR="00464B71" w:rsidRDefault="00464B71" w:rsidP="00464B71">
            <w:pPr>
              <w:pStyle w:val="Nagwek1"/>
              <w:numPr>
                <w:ilvl w:val="0"/>
                <w:numId w:val="2"/>
              </w:numPr>
              <w:shd w:val="clear" w:color="auto" w:fill="FFFFFF"/>
              <w:jc w:val="both"/>
              <w:rPr>
                <w:i w:val="0"/>
                <w:color w:val="000000"/>
                <w:sz w:val="20"/>
                <w:szCs w:val="20"/>
              </w:rPr>
            </w:pPr>
            <w:r w:rsidRPr="00375540">
              <w:rPr>
                <w:i w:val="0"/>
                <w:color w:val="000000"/>
                <w:sz w:val="20"/>
                <w:szCs w:val="20"/>
              </w:rPr>
              <w:t>Skałbania B., Diagnostyka pedagogiczna. Wybrane problemy badawcze i rozwiązania praktyczne. Wyd. Impuls Kraków 2011</w:t>
            </w:r>
          </w:p>
          <w:p w:rsidR="00EE7B09" w:rsidRPr="00464B71" w:rsidRDefault="00464B71" w:rsidP="00464B71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lang w:eastAsia="pl-PL"/>
              </w:rPr>
            </w:pPr>
            <w:r w:rsidRPr="00464B71">
              <w:rPr>
                <w:rFonts w:ascii="Arial" w:hAnsi="Arial" w:cs="Arial"/>
                <w:color w:val="000000"/>
                <w:sz w:val="20"/>
                <w:szCs w:val="20"/>
              </w:rPr>
              <w:t>Stasica J., Moja pierwsza klasa. Poradnik dla nauczyciela, Wyd Impuls Kraków 2011</w:t>
            </w:r>
          </w:p>
        </w:tc>
      </w:tr>
    </w:tbl>
    <w:p w:rsidR="00EE7B09" w:rsidRDefault="00EE7B09" w:rsidP="00EE7B0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EE7B09" w:rsidRPr="00F36E85" w:rsidRDefault="00EE7B09" w:rsidP="00EE7B0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EE7B09" w:rsidRPr="00F36E85" w:rsidRDefault="00EE7B09" w:rsidP="00EE7B0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 w:rsidRPr="00F36E85">
        <w:rPr>
          <w:rFonts w:ascii="Arial" w:eastAsia="Times New Roman" w:hAnsi="Arial" w:cs="Arial"/>
          <w:szCs w:val="16"/>
          <w:lang w:eastAsia="pl-PL"/>
        </w:rPr>
        <w:t>Bilans godzinowy zgodny z CNPS (Całkowity Nakład Pracy Studenta)</w:t>
      </w:r>
    </w:p>
    <w:p w:rsidR="00EE7B09" w:rsidRPr="00F36E85" w:rsidRDefault="00EE7B09" w:rsidP="00EE7B0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31"/>
        <w:gridCol w:w="5393"/>
        <w:gridCol w:w="1038"/>
      </w:tblGrid>
      <w:tr w:rsidR="00EE7B09" w:rsidRPr="00F36E85" w:rsidTr="005C5834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EE7B09" w:rsidRPr="00F36E85" w:rsidRDefault="00EE7B09" w:rsidP="005C5834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6E85">
              <w:rPr>
                <w:rFonts w:ascii="Arial" w:hAnsi="Arial" w:cs="Arial"/>
                <w:sz w:val="20"/>
                <w:szCs w:val="20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EE7B09" w:rsidRPr="00F36E85" w:rsidRDefault="00EE7B09" w:rsidP="005C5834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6E85">
              <w:rPr>
                <w:rFonts w:ascii="Arial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:rsidR="00EE7B09" w:rsidRPr="00F36E85" w:rsidRDefault="00EE7B09" w:rsidP="005C5834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7B09" w:rsidRPr="00F36E85" w:rsidTr="005C5834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EE7B09" w:rsidRPr="00F36E85" w:rsidRDefault="00EE7B09" w:rsidP="005C5834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EE7B09" w:rsidRPr="00F36E85" w:rsidRDefault="00EE7B09" w:rsidP="005C5834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6E85">
              <w:rPr>
                <w:rFonts w:ascii="Arial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EE7B09" w:rsidRPr="00F36E85" w:rsidRDefault="00A31128" w:rsidP="005C5834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EE7B09" w:rsidRPr="00F36E85" w:rsidTr="005C5834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EE7B09" w:rsidRPr="00F36E85" w:rsidRDefault="00EE7B09" w:rsidP="005C5834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EE7B09" w:rsidRPr="00F36E85" w:rsidRDefault="00EE7B09" w:rsidP="005C5834">
            <w:pPr>
              <w:widowControl w:val="0"/>
              <w:suppressAutoHyphens/>
              <w:autoSpaceDE w:val="0"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6E85">
              <w:rPr>
                <w:rFonts w:ascii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EE7B09" w:rsidRPr="00F36E85" w:rsidRDefault="00A31128" w:rsidP="005C5834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EE7B09" w:rsidRPr="00F36E85" w:rsidTr="005C5834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EE7B09" w:rsidRPr="00F36E85" w:rsidRDefault="00EE7B09" w:rsidP="005C5834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6E85">
              <w:rPr>
                <w:rFonts w:ascii="Arial" w:hAnsi="Arial" w:cs="Arial"/>
                <w:sz w:val="20"/>
                <w:szCs w:val="20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EE7B09" w:rsidRPr="00F36E85" w:rsidRDefault="00EE7B09" w:rsidP="005C5834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6E85">
              <w:rPr>
                <w:rFonts w:ascii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EE7B09" w:rsidRPr="00F36E85" w:rsidRDefault="00EE7B09" w:rsidP="005C5834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EE7B09" w:rsidRPr="00F36E85" w:rsidTr="005C5834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EE7B09" w:rsidRPr="00F36E85" w:rsidRDefault="00EE7B09" w:rsidP="005C5834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EE7B09" w:rsidRPr="00F36E85" w:rsidRDefault="00EE7B09" w:rsidP="005C5834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6E85">
              <w:rPr>
                <w:rFonts w:ascii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EE7B09" w:rsidRPr="00F36E85" w:rsidRDefault="00A31128" w:rsidP="005C5834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EE7B09" w:rsidRPr="00F36E85" w:rsidTr="005C5834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EE7B09" w:rsidRPr="00F36E85" w:rsidRDefault="00EE7B09" w:rsidP="005C5834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EE7B09" w:rsidRPr="00F36E85" w:rsidRDefault="00EE7B09" w:rsidP="005C5834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6E85">
              <w:rPr>
                <w:rFonts w:ascii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EE7B09" w:rsidRPr="00F36E85" w:rsidRDefault="00EE7B09" w:rsidP="005C5834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7B09" w:rsidRPr="00F36E85" w:rsidTr="005C5834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EE7B09" w:rsidRPr="00F36E85" w:rsidRDefault="00EE7B09" w:rsidP="005C5834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EE7B09" w:rsidRPr="00F36E85" w:rsidRDefault="00EE7B09" w:rsidP="005C5834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6E85">
              <w:rPr>
                <w:rFonts w:ascii="Arial" w:hAnsi="Arial" w:cs="Arial"/>
                <w:sz w:val="20"/>
                <w:szCs w:val="20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EE7B09" w:rsidRPr="00F36E85" w:rsidRDefault="00A31128" w:rsidP="005C5834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EE7B09" w:rsidRPr="00F36E85" w:rsidTr="005C5834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EE7B09" w:rsidRPr="00F36E85" w:rsidRDefault="00EE7B09" w:rsidP="005C5834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6E85">
              <w:rPr>
                <w:rFonts w:ascii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EE7B09" w:rsidRPr="00F36E85" w:rsidRDefault="00EE7B09" w:rsidP="005C5834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EE7B09" w:rsidRPr="00F36E85" w:rsidTr="005C5834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EE7B09" w:rsidRPr="00F36E85" w:rsidRDefault="00EE7B09" w:rsidP="005C5834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6E85">
              <w:rPr>
                <w:rFonts w:ascii="Arial" w:hAnsi="Arial" w:cs="Arial"/>
                <w:sz w:val="20"/>
                <w:szCs w:val="20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EE7B09" w:rsidRPr="00F36E85" w:rsidRDefault="00EE7B09" w:rsidP="005C5834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:rsidR="0053070E" w:rsidRDefault="0053070E"/>
    <w:sectPr w:rsidR="005307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D1884"/>
    <w:multiLevelType w:val="hybridMultilevel"/>
    <w:tmpl w:val="4FDE6B16"/>
    <w:lvl w:ilvl="0" w:tplc="8E14F672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9E5B4E"/>
    <w:multiLevelType w:val="hybridMultilevel"/>
    <w:tmpl w:val="0F50B8E6"/>
    <w:lvl w:ilvl="0" w:tplc="DDA22B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C13"/>
    <w:rsid w:val="000A7FE4"/>
    <w:rsid w:val="00182396"/>
    <w:rsid w:val="001B5FB3"/>
    <w:rsid w:val="0027127E"/>
    <w:rsid w:val="002A2E66"/>
    <w:rsid w:val="0032132C"/>
    <w:rsid w:val="00464B71"/>
    <w:rsid w:val="004E54B8"/>
    <w:rsid w:val="0053070E"/>
    <w:rsid w:val="00535F08"/>
    <w:rsid w:val="00623005"/>
    <w:rsid w:val="00693C13"/>
    <w:rsid w:val="006B0C08"/>
    <w:rsid w:val="006B6E30"/>
    <w:rsid w:val="00715C75"/>
    <w:rsid w:val="007C7FE2"/>
    <w:rsid w:val="007E14A4"/>
    <w:rsid w:val="009F0F67"/>
    <w:rsid w:val="00A31128"/>
    <w:rsid w:val="00B24066"/>
    <w:rsid w:val="00BB63C0"/>
    <w:rsid w:val="00C00199"/>
    <w:rsid w:val="00C74039"/>
    <w:rsid w:val="00C81E69"/>
    <w:rsid w:val="00D55601"/>
    <w:rsid w:val="00DE0DFD"/>
    <w:rsid w:val="00EE7B09"/>
    <w:rsid w:val="00FA0066"/>
    <w:rsid w:val="00FD1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DF87EC-ACBA-495A-8EC5-FB1B91E03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7B09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DE0DFD"/>
    <w:pPr>
      <w:keepNext/>
      <w:widowControl w:val="0"/>
      <w:suppressAutoHyphens/>
      <w:spacing w:after="0" w:line="240" w:lineRule="auto"/>
      <w:jc w:val="right"/>
      <w:outlineLvl w:val="0"/>
    </w:pPr>
    <w:rPr>
      <w:rFonts w:ascii="Arial" w:eastAsia="Times New Roman" w:hAnsi="Arial" w:cs="Arial"/>
      <w:i/>
      <w:iCs/>
      <w:sz w:val="24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qFormat/>
    <w:rsid w:val="00EE7B09"/>
    <w:rPr>
      <w:i/>
      <w:iCs/>
      <w:color w:val="808080"/>
    </w:rPr>
  </w:style>
  <w:style w:type="paragraph" w:customStyle="1" w:styleId="Zawartotabeli">
    <w:name w:val="Zawartość tabeli"/>
    <w:basedOn w:val="Normalny"/>
    <w:uiPriority w:val="99"/>
    <w:rsid w:val="00EE7B09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hpsalt-edited">
    <w:name w:val="hps alt-edited"/>
    <w:uiPriority w:val="99"/>
    <w:rsid w:val="00EE7B09"/>
    <w:rPr>
      <w:rFonts w:ascii="Times New Roman" w:hAnsi="Times New Roman" w:cs="Times New Roman"/>
    </w:rPr>
  </w:style>
  <w:style w:type="paragraph" w:customStyle="1" w:styleId="Tekstdymka1">
    <w:name w:val="Tekst dymka1"/>
    <w:basedOn w:val="Normalny"/>
    <w:uiPriority w:val="99"/>
    <w:rsid w:val="00EE7B09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rsid w:val="00DE0DFD"/>
    <w:rPr>
      <w:rFonts w:ascii="Arial" w:eastAsia="Times New Roman" w:hAnsi="Arial" w:cs="Arial"/>
      <w:i/>
      <w:iCs/>
      <w:sz w:val="24"/>
      <w:szCs w:val="28"/>
      <w:lang w:eastAsia="pl-PL"/>
    </w:rPr>
  </w:style>
  <w:style w:type="character" w:styleId="Pogrubienie">
    <w:name w:val="Strong"/>
    <w:uiPriority w:val="22"/>
    <w:qFormat/>
    <w:rsid w:val="00DE0DFD"/>
    <w:rPr>
      <w:b/>
      <w:bCs/>
    </w:rPr>
  </w:style>
  <w:style w:type="character" w:customStyle="1" w:styleId="product-brand">
    <w:name w:val="product-brand"/>
    <w:basedOn w:val="Domylnaczcionkaakapitu"/>
    <w:rsid w:val="00DE0DFD"/>
  </w:style>
  <w:style w:type="paragraph" w:styleId="Akapitzlist">
    <w:name w:val="List Paragraph"/>
    <w:basedOn w:val="Normalny"/>
    <w:uiPriority w:val="34"/>
    <w:qFormat/>
    <w:rsid w:val="00DE0DF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C7F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semiHidden/>
    <w:rsid w:val="007C7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479D6930</Template>
  <TotalTime>0</TotalTime>
  <Pages>11</Pages>
  <Words>1050</Words>
  <Characters>6303</Characters>
  <Application>Microsoft Office Word</Application>
  <DocSecurity>4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</dc:creator>
  <cp:keywords/>
  <dc:description/>
  <cp:lastModifiedBy>Stanislaw Kowal</cp:lastModifiedBy>
  <cp:revision>2</cp:revision>
  <dcterms:created xsi:type="dcterms:W3CDTF">2019-09-15T21:24:00Z</dcterms:created>
  <dcterms:modified xsi:type="dcterms:W3CDTF">2019-09-15T21:24:00Z</dcterms:modified>
</cp:coreProperties>
</file>