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EA" w:rsidRPr="009E22AA" w:rsidRDefault="00CD2DEA" w:rsidP="00CD2DEA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Uniwersytet Pedagogiczny w Krakowie </w:t>
      </w:r>
    </w:p>
    <w:p w:rsidR="00CD2DEA" w:rsidRPr="009E22AA" w:rsidRDefault="00CD2DEA" w:rsidP="00CD2DEA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Harmonogram studiów podyplomowych Kryminalistyka i psychologia kryminalistyczna 2022/2023</w:t>
      </w:r>
    </w:p>
    <w:p w:rsidR="00CD2DEA" w:rsidRPr="009E22AA" w:rsidRDefault="00CD2DEA" w:rsidP="00CD2DEA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2DEA" w:rsidRPr="009E22AA" w:rsidRDefault="00CD2DEA" w:rsidP="00CD2DEA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 semestr</w:t>
      </w:r>
    </w:p>
    <w:p w:rsidR="00CD2DEA" w:rsidRPr="009E22AA" w:rsidRDefault="00CD2DEA" w:rsidP="00CD2DEA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2DEA" w:rsidRPr="009E22AA" w:rsidRDefault="00CD2DEA" w:rsidP="00CD2D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Sobota 22 października 2022 r 8:00 -12:00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 hab. Kazimiera Juszka, prof. UP </w:t>
      </w:r>
      <w:r w:rsidRPr="009E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Kryminalistyka w grupie nauk penalnych. Identyfikacja śladów, osób rzeczy, zwłok </w:t>
      </w:r>
    </w:p>
    <w:p w:rsidR="001C092F" w:rsidRDefault="00CD2DEA" w:rsidP="00CD2D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Wersja kryminalistyczna. Modus </w:t>
      </w:r>
      <w:proofErr w:type="spellStart"/>
      <w:r w:rsidRPr="009E22AA">
        <w:rPr>
          <w:rFonts w:ascii="Times New Roman" w:eastAsia="Times New Roman" w:hAnsi="Times New Roman" w:cs="Times New Roman"/>
          <w:sz w:val="24"/>
          <w:szCs w:val="24"/>
          <w:lang w:eastAsia="pl-PL"/>
        </w:rPr>
        <w:t>operandi</w:t>
      </w:r>
      <w:proofErr w:type="spellEnd"/>
      <w:r w:rsidRPr="009E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alibi</w:t>
      </w:r>
      <w:r w:rsidR="001C09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092F" w:rsidRDefault="00CD2DEA" w:rsidP="00CD2D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Niedziela 23 października 2022 r 8:00 -11:15</w:t>
      </w:r>
      <w:r w:rsidR="001C0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 Grzegorz </w:t>
      </w:r>
      <w:proofErr w:type="spellStart"/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Grymek</w:t>
      </w:r>
      <w:proofErr w:type="spellEnd"/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Przeszukanie</w:t>
      </w:r>
      <w:r w:rsidRPr="009E22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Sobota 5 listopada 2022 r. 8:00 -16:15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Dariusz Szydłowski, Taktyka przeprowadzania oględzin miejsca zdarzenia</w:t>
      </w:r>
      <w:r w:rsidR="001C09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2DEA" w:rsidRPr="009E22AA" w:rsidRDefault="00CD2DEA" w:rsidP="00CD2D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Niedziela 6 listopada 2022 r. 8:00 -16:15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Dariusz Szydłowski, Taktyka przeprowadzania oględzin miejsca zdarzenia</w:t>
      </w:r>
      <w:r w:rsidR="001C0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C092F" w:rsidRDefault="00CD2DEA" w:rsidP="00CD2D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Sobota 19 listopada 2022 r. 8:00 -12:00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hab. Kazimiera Juszka, prof. UP </w:t>
      </w:r>
      <w:r w:rsidRPr="009E22AA">
        <w:rPr>
          <w:rFonts w:ascii="Times New Roman" w:eastAsia="Times New Roman" w:hAnsi="Times New Roman" w:cs="Times New Roman"/>
          <w:sz w:val="24"/>
          <w:szCs w:val="24"/>
          <w:lang w:eastAsia="pl-PL"/>
        </w:rPr>
        <w:t>Kryminalistyka w grupie nauk penalnych. Identyfik</w:t>
      </w:r>
      <w:r w:rsidR="001C0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acja śladów, osób rzeczy, zwłok. </w:t>
      </w:r>
      <w:r w:rsidRPr="009E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Wersja kryminalistyczna. Modus </w:t>
      </w:r>
      <w:proofErr w:type="spellStart"/>
      <w:r w:rsidRPr="009E22AA">
        <w:rPr>
          <w:rFonts w:ascii="Times New Roman" w:eastAsia="Times New Roman" w:hAnsi="Times New Roman" w:cs="Times New Roman"/>
          <w:sz w:val="24"/>
          <w:szCs w:val="24"/>
          <w:lang w:eastAsia="pl-PL"/>
        </w:rPr>
        <w:t>operandi</w:t>
      </w:r>
      <w:proofErr w:type="spellEnd"/>
      <w:r w:rsidRPr="009E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alibi</w:t>
      </w:r>
      <w:r w:rsidR="001C09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2DEA" w:rsidRPr="001C092F" w:rsidRDefault="00CD2DEA" w:rsidP="00CD2D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Niedziela 20 listopada 2022 r. 8:00 -12:45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Dariusz Szydłowski, Eksperyment procesowo-kryminalistyczna</w:t>
      </w:r>
      <w:r w:rsidR="001C0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C092F" w:rsidRDefault="00CD2DEA" w:rsidP="00CD2D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Sobota 3 grudnia 2022 r. 8:00 -12:45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hab. Kazimiera Juszka, prof. UP </w:t>
      </w:r>
      <w:r w:rsidRPr="009E22AA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Okazanie. Wizja lokalna</w:t>
      </w:r>
      <w:r w:rsidR="001C09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092F" w:rsidRDefault="00CD2DEA" w:rsidP="00CD2D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Sobota 3 grudnia 2022 r. 13:0</w:t>
      </w: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0: -16:15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  <w:r w:rsidR="001C09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092F" w:rsidRDefault="00CD2DEA" w:rsidP="00CD2D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Niedzi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ela 4 grudnia 2022 r. 8:00 -12:3</w:t>
      </w: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  <w:r w:rsidR="001C09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092F" w:rsidRDefault="00CD2DEA" w:rsidP="00CD2DEA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Sobota 17 grudnia 2022 r. 12:30: -16:15 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Prof. dr hab. Jerzy Kasprzak, Prawna problematyka dowodów</w:t>
      </w:r>
      <w:r w:rsidR="001C092F" w:rsidRPr="001C09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092F" w:rsidRDefault="00CD2DEA" w:rsidP="00CD2DEA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Niedziela 18 grudnia 2022 r. 8:00 -12:00 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Prof. dr hab. Jerzy Kasprzak, Prawna problematyka dowodów</w:t>
      </w:r>
      <w:r w:rsidR="001C092F" w:rsidRPr="001C09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2DEA" w:rsidRDefault="00CD2DEA" w:rsidP="00CD2DEA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Sobota 14 stycznia 2023 r. 8:00 -12:00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  <w:r w:rsidR="001C09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092F" w:rsidRDefault="00CD2DEA" w:rsidP="00CD2D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Sobota 14 stycznia 2023 r. 12:30: -16:15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Jan </w:t>
      </w:r>
      <w:proofErr w:type="spellStart"/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Swół</w:t>
      </w:r>
      <w:proofErr w:type="spellEnd"/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Czynności operacyjno-rozpoznawcze a proces karny</w:t>
      </w:r>
      <w:r w:rsidR="001C09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092F" w:rsidRDefault="00CD2DEA" w:rsidP="00CD2D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Niedziela 15 stycznia 2023 r. 8:00 -12:00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  <w:r w:rsidR="001C09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092F" w:rsidRDefault="00CD2DEA" w:rsidP="00CD2D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Niedziela 15 stycznia 2023 r. 12:30: -16:15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Jan </w:t>
      </w:r>
      <w:proofErr w:type="spellStart"/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Swół</w:t>
      </w:r>
      <w:proofErr w:type="spellEnd"/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Czynności operacyjno-rozpoznawcze a proces karny</w:t>
      </w:r>
      <w:r w:rsidR="001C09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2DEA" w:rsidRPr="009E22AA" w:rsidRDefault="00CD2DEA" w:rsidP="00CD2D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Sobota 28 stycznia 2023 r. 8:00 -11:15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hab. Kazimiera Juszka, prof. UP </w:t>
      </w:r>
      <w:r w:rsidRPr="009E22AA">
        <w:rPr>
          <w:rFonts w:ascii="Times New Roman" w:eastAsia="Times New Roman" w:hAnsi="Times New Roman" w:cs="Times New Roman"/>
          <w:sz w:val="24"/>
          <w:szCs w:val="24"/>
          <w:lang w:eastAsia="pl-PL"/>
        </w:rPr>
        <w:t>Konfrontacja</w:t>
      </w:r>
      <w:r w:rsidR="001C09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2DEA" w:rsidRPr="009E22AA" w:rsidRDefault="00CD2DEA" w:rsidP="00CD2D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Sobota 28 stycznia 2023 r. 12:30: -16:15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  <w:r w:rsidR="001C0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2DEA" w:rsidRPr="009E22AA" w:rsidRDefault="00CD2DEA" w:rsidP="00CD2D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Niedziela 29 stycznia 2023 r. 8:00 -12:00</w:t>
      </w:r>
      <w:r w:rsidRPr="009E2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  <w:r w:rsidR="001C0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2DEA" w:rsidRPr="009E22AA" w:rsidRDefault="00CD2DEA" w:rsidP="00CD2D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2DEA" w:rsidRDefault="00CD2DEA" w:rsidP="00CD2D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2AA">
        <w:rPr>
          <w:rFonts w:ascii="Times New Roman" w:hAnsi="Times New Roman" w:cs="Times New Roman"/>
          <w:sz w:val="24"/>
          <w:szCs w:val="24"/>
        </w:rPr>
        <w:t>II semestr</w:t>
      </w:r>
    </w:p>
    <w:p w:rsidR="00CD2DEA" w:rsidRDefault="00CD2DEA" w:rsidP="00CD2D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 xml:space="preserve">11 marca 2023 r. </w:t>
      </w:r>
      <w:r w:rsidR="00A4612D" w:rsidRPr="00A4612D">
        <w:rPr>
          <w:rFonts w:ascii="Times New Roman" w:hAnsi="Times New Roman" w:cs="Times New Roman"/>
          <w:b/>
          <w:sz w:val="24"/>
          <w:szCs w:val="24"/>
        </w:rPr>
        <w:t>(sobota) 8:00-16:15</w:t>
      </w:r>
      <w:r w:rsidR="00A46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Mgr 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Grymek</w:t>
      </w:r>
      <w:proofErr w:type="spellEnd"/>
      <w:r>
        <w:rPr>
          <w:rFonts w:ascii="Times New Roman" w:hAnsi="Times New Roman" w:cs="Times New Roman"/>
          <w:sz w:val="24"/>
          <w:szCs w:val="24"/>
        </w:rPr>
        <w:t>, Taktyka przesłuchania świadka, podejrzanego, oskarżonego, biegłego, dziecka, osób w podeszłym wieku, świadka incognito. Świadek koronny</w:t>
      </w:r>
      <w:r w:rsidR="00A4612D">
        <w:rPr>
          <w:rFonts w:ascii="Times New Roman" w:hAnsi="Times New Roman" w:cs="Times New Roman"/>
          <w:sz w:val="24"/>
          <w:szCs w:val="24"/>
        </w:rPr>
        <w:t>.</w:t>
      </w:r>
    </w:p>
    <w:p w:rsidR="00CD2DEA" w:rsidRDefault="00CD2DEA" w:rsidP="00CD2D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 xml:space="preserve">12 marca 2023 r. </w:t>
      </w:r>
      <w:r w:rsidR="00A4612D" w:rsidRPr="00A4612D">
        <w:rPr>
          <w:rFonts w:ascii="Times New Roman" w:hAnsi="Times New Roman" w:cs="Times New Roman"/>
          <w:b/>
          <w:sz w:val="24"/>
          <w:szCs w:val="24"/>
        </w:rPr>
        <w:t>(niedziela) 8:00 -12:00</w:t>
      </w:r>
      <w:r w:rsidR="00A4612D">
        <w:rPr>
          <w:rFonts w:ascii="Times New Roman" w:hAnsi="Times New Roman" w:cs="Times New Roman"/>
          <w:sz w:val="24"/>
          <w:szCs w:val="24"/>
        </w:rPr>
        <w:t xml:space="preserve"> - Mgr Grzegorz </w:t>
      </w:r>
      <w:proofErr w:type="spellStart"/>
      <w:r w:rsidR="00A4612D">
        <w:rPr>
          <w:rFonts w:ascii="Times New Roman" w:hAnsi="Times New Roman" w:cs="Times New Roman"/>
          <w:sz w:val="24"/>
          <w:szCs w:val="24"/>
        </w:rPr>
        <w:t>Grymek</w:t>
      </w:r>
      <w:proofErr w:type="spellEnd"/>
      <w:r w:rsidR="00A4612D">
        <w:rPr>
          <w:rFonts w:ascii="Times New Roman" w:hAnsi="Times New Roman" w:cs="Times New Roman"/>
          <w:sz w:val="24"/>
          <w:szCs w:val="24"/>
        </w:rPr>
        <w:t>, Taktyka przesłuchania świadka, podejrzanego, oskarżonego, biegłego, dziecka, osób w podeszłym wieku, świadka incognito. Świadek koronny.</w:t>
      </w:r>
    </w:p>
    <w:p w:rsidR="00A4612D" w:rsidRDefault="00A4612D" w:rsidP="00CD2D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12 marca 2023 r. (niedziela) 12:30-14:00</w:t>
      </w:r>
      <w:r>
        <w:rPr>
          <w:rFonts w:ascii="Times New Roman" w:hAnsi="Times New Roman" w:cs="Times New Roman"/>
          <w:sz w:val="24"/>
          <w:szCs w:val="24"/>
        </w:rPr>
        <w:t xml:space="preserve"> Mgr Karolina Głowacka, Kryminalistyczne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fenotypowanie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DNA.</w:t>
      </w:r>
    </w:p>
    <w:p w:rsidR="00F845FC" w:rsidRDefault="00A4612D" w:rsidP="00CD2D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25 marca 2023 r. (sobota) 8:00-11:30</w:t>
      </w:r>
      <w:r>
        <w:rPr>
          <w:rFonts w:ascii="Times New Roman" w:hAnsi="Times New Roman" w:cs="Times New Roman"/>
          <w:sz w:val="24"/>
          <w:szCs w:val="24"/>
        </w:rPr>
        <w:t xml:space="preserve"> Mgr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Sotwin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Ekspertyza osmologiczna. Ekspertyza broni palnej</w:t>
      </w:r>
      <w:r w:rsidR="00F845FC">
        <w:rPr>
          <w:rFonts w:ascii="Times New Roman" w:hAnsi="Times New Roman" w:cs="Times New Roman"/>
          <w:sz w:val="24"/>
          <w:szCs w:val="24"/>
        </w:rPr>
        <w:t>.</w:t>
      </w:r>
    </w:p>
    <w:p w:rsidR="00A4612D" w:rsidRPr="00F845FC" w:rsidRDefault="00F845FC" w:rsidP="00CD2D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5FC">
        <w:rPr>
          <w:rFonts w:ascii="Times New Roman" w:hAnsi="Times New Roman" w:cs="Times New Roman"/>
          <w:b/>
          <w:sz w:val="24"/>
          <w:szCs w:val="24"/>
        </w:rPr>
        <w:t xml:space="preserve">26 marca 2023 r. (niedziela) </w:t>
      </w:r>
      <w:r w:rsidR="003B7DFD">
        <w:rPr>
          <w:rFonts w:ascii="Times New Roman" w:hAnsi="Times New Roman" w:cs="Times New Roman"/>
          <w:b/>
          <w:sz w:val="24"/>
          <w:szCs w:val="24"/>
        </w:rPr>
        <w:t>11:15-14:00</w:t>
      </w:r>
      <w:r w:rsidR="00A4612D" w:rsidRPr="00F8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DFD" w:rsidRPr="003B7DFD">
        <w:rPr>
          <w:rFonts w:ascii="Times New Roman" w:hAnsi="Times New Roman" w:cs="Times New Roman"/>
          <w:sz w:val="24"/>
          <w:szCs w:val="24"/>
        </w:rPr>
        <w:t xml:space="preserve">Dr hab. </w:t>
      </w:r>
      <w:r w:rsidR="003B7DFD">
        <w:rPr>
          <w:rFonts w:ascii="Times New Roman" w:hAnsi="Times New Roman" w:cs="Times New Roman"/>
          <w:sz w:val="24"/>
          <w:szCs w:val="24"/>
        </w:rPr>
        <w:t>Bronisław Młodziejowski Ekspertyza antropologiczna. Ekspertyza medycyny sądowej</w:t>
      </w:r>
      <w:r w:rsidR="0081675A">
        <w:rPr>
          <w:rFonts w:ascii="Times New Roman" w:hAnsi="Times New Roman" w:cs="Times New Roman"/>
          <w:sz w:val="24"/>
          <w:szCs w:val="24"/>
        </w:rPr>
        <w:t>.</w:t>
      </w:r>
    </w:p>
    <w:p w:rsidR="00CD2DEA" w:rsidRPr="00CD2DEA" w:rsidRDefault="00CD2DEA" w:rsidP="00CD2DEA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>
        <w:rPr>
          <w:b/>
          <w:color w:val="222222"/>
        </w:rPr>
        <w:t>15</w:t>
      </w:r>
      <w:r w:rsidRPr="00CD2DEA">
        <w:rPr>
          <w:b/>
          <w:color w:val="222222"/>
        </w:rPr>
        <w:t xml:space="preserve"> kwietnia 2023 r. (sobota) </w:t>
      </w:r>
      <w:r>
        <w:rPr>
          <w:b/>
          <w:color w:val="222222"/>
        </w:rPr>
        <w:t>8:00</w:t>
      </w:r>
      <w:r w:rsidRPr="00CD2DEA">
        <w:rPr>
          <w:b/>
          <w:color w:val="222222"/>
        </w:rPr>
        <w:t>-</w:t>
      </w:r>
      <w:r>
        <w:rPr>
          <w:b/>
          <w:color w:val="222222"/>
        </w:rPr>
        <w:t>11:15</w:t>
      </w:r>
      <w:r w:rsidR="003B7DFD">
        <w:rPr>
          <w:color w:val="222222"/>
        </w:rPr>
        <w:t xml:space="preserve"> Mgr</w:t>
      </w:r>
      <w:r w:rsidRPr="00CD2DEA">
        <w:rPr>
          <w:color w:val="222222"/>
        </w:rPr>
        <w:t xml:space="preserve"> Beata Szymańska Profilowanie nieznanych sprawców. Psychologia kryminalistyczna. Ekspertyza psychologiczna. </w:t>
      </w:r>
    </w:p>
    <w:p w:rsidR="00CD2DEA" w:rsidRDefault="00CD2DEA" w:rsidP="00CD2DEA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>
        <w:rPr>
          <w:b/>
          <w:color w:val="222222"/>
        </w:rPr>
        <w:t>16</w:t>
      </w:r>
      <w:r w:rsidRPr="00CD2DEA">
        <w:rPr>
          <w:b/>
          <w:color w:val="222222"/>
        </w:rPr>
        <w:t xml:space="preserve"> kwietnia 2023 r. (niedziela) 8:00-11:15</w:t>
      </w:r>
      <w:r w:rsidR="003B7DFD">
        <w:rPr>
          <w:color w:val="222222"/>
        </w:rPr>
        <w:t xml:space="preserve"> Mgr</w:t>
      </w:r>
      <w:r w:rsidRPr="00CD2DEA">
        <w:rPr>
          <w:color w:val="222222"/>
        </w:rPr>
        <w:t xml:space="preserve"> Beata Szymańska Profilowanie nieznanych sprawców. Psychologia kryminalistyczna. Ekspertyza psychologiczna. </w:t>
      </w:r>
    </w:p>
    <w:p w:rsidR="00CD2DEA" w:rsidRPr="00CD2DEA" w:rsidRDefault="00CD2DEA" w:rsidP="00CD2DEA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CD2DEA">
        <w:rPr>
          <w:b/>
          <w:color w:val="222222"/>
        </w:rPr>
        <w:t>22 kwietnia 2023 r. (sobota) 8:00-12:00</w:t>
      </w:r>
      <w:r w:rsidRPr="00CD2DEA">
        <w:rPr>
          <w:color w:val="222222"/>
        </w:rPr>
        <w:t xml:space="preserve"> Dr Dariusz Szydłowski Ekspertyza daktyloskopijna</w:t>
      </w:r>
      <w:r w:rsidR="001C092F">
        <w:rPr>
          <w:color w:val="222222"/>
        </w:rPr>
        <w:t>.</w:t>
      </w:r>
      <w:r w:rsidRPr="00CD2DEA">
        <w:rPr>
          <w:color w:val="222222"/>
        </w:rPr>
        <w:t xml:space="preserve"> </w:t>
      </w:r>
    </w:p>
    <w:p w:rsidR="00CD2DEA" w:rsidRPr="00CD2DEA" w:rsidRDefault="00CD2DEA" w:rsidP="00CD2DEA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CD2DEA">
        <w:rPr>
          <w:b/>
          <w:color w:val="222222"/>
        </w:rPr>
        <w:t>22 kwietnia 2023 r. (sobota) 12:15-15:30</w:t>
      </w:r>
      <w:r w:rsidR="003B7DFD">
        <w:rPr>
          <w:color w:val="222222"/>
        </w:rPr>
        <w:t xml:space="preserve"> Mgr</w:t>
      </w:r>
      <w:r w:rsidRPr="00CD2DEA">
        <w:rPr>
          <w:color w:val="222222"/>
        </w:rPr>
        <w:t xml:space="preserve"> Beata Szymańska Profilowanie nieznanych sprawców. Psychologia kryminalistyczna. Ekspertyza psychologiczna. </w:t>
      </w:r>
    </w:p>
    <w:p w:rsidR="00CD2DEA" w:rsidRPr="00CD2DEA" w:rsidRDefault="00CD2DEA" w:rsidP="00CD2DEA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CD2DEA">
        <w:rPr>
          <w:b/>
          <w:color w:val="222222"/>
        </w:rPr>
        <w:t>23 kwietnia 2023 r. (niedziela) 8:00-11:15</w:t>
      </w:r>
      <w:r w:rsidR="003B7DFD">
        <w:rPr>
          <w:color w:val="222222"/>
        </w:rPr>
        <w:t xml:space="preserve"> Mgr</w:t>
      </w:r>
      <w:r w:rsidRPr="00CD2DEA">
        <w:rPr>
          <w:color w:val="222222"/>
        </w:rPr>
        <w:t xml:space="preserve"> Beata Szymańska Profilowanie nieznanych sprawców. Psychologia kryminalistyczna. Ekspertyza psychologiczna. </w:t>
      </w:r>
    </w:p>
    <w:p w:rsidR="00CD2DEA" w:rsidRDefault="0081675A" w:rsidP="0081675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1675A">
        <w:rPr>
          <w:rFonts w:ascii="Times New Roman" w:hAnsi="Times New Roman" w:cs="Times New Roman"/>
          <w:b/>
          <w:sz w:val="24"/>
          <w:szCs w:val="24"/>
        </w:rPr>
        <w:t xml:space="preserve">6 maja 2023 r. </w:t>
      </w:r>
      <w:r w:rsidRPr="0081675A">
        <w:rPr>
          <w:rFonts w:ascii="Times New Roman" w:hAnsi="Times New Roman" w:cs="Times New Roman"/>
          <w:b/>
          <w:color w:val="222222"/>
          <w:sz w:val="24"/>
          <w:szCs w:val="24"/>
        </w:rPr>
        <w:t>8:00-11:15</w:t>
      </w:r>
      <w:r w:rsidRPr="0081675A">
        <w:rPr>
          <w:rFonts w:ascii="Times New Roman" w:hAnsi="Times New Roman" w:cs="Times New Roman"/>
          <w:color w:val="222222"/>
          <w:sz w:val="24"/>
          <w:szCs w:val="24"/>
        </w:rPr>
        <w:t xml:space="preserve"> Mgr Beata Szymańska Profilowanie nieznanych sprawców. Psychologia kryminalistyczna. Ekspertyza psychologiczna.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81675A" w:rsidRDefault="0081675A" w:rsidP="008167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75A">
        <w:rPr>
          <w:rFonts w:ascii="Times New Roman" w:hAnsi="Times New Roman" w:cs="Times New Roman"/>
          <w:b/>
          <w:sz w:val="24"/>
          <w:szCs w:val="24"/>
        </w:rPr>
        <w:lastRenderedPageBreak/>
        <w:t>7 maja 2023 r. 8:00 -11:15</w:t>
      </w:r>
      <w:r>
        <w:rPr>
          <w:rFonts w:ascii="Times New Roman" w:hAnsi="Times New Roman" w:cs="Times New Roman"/>
          <w:sz w:val="24"/>
          <w:szCs w:val="24"/>
        </w:rPr>
        <w:t xml:space="preserve"> Dr hab. Kazimiera Juszka, prof. UP Niekonwencjonalne metody śledcze. Pułapki kryminalistyczne. </w:t>
      </w:r>
    </w:p>
    <w:p w:rsidR="0081675A" w:rsidRDefault="0081675A" w:rsidP="008167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75A">
        <w:rPr>
          <w:rFonts w:ascii="Times New Roman" w:hAnsi="Times New Roman" w:cs="Times New Roman"/>
          <w:b/>
          <w:sz w:val="24"/>
          <w:szCs w:val="24"/>
        </w:rPr>
        <w:t>20 maja 2023 r. 8:00-12:45</w:t>
      </w:r>
      <w:r>
        <w:rPr>
          <w:rFonts w:ascii="Times New Roman" w:hAnsi="Times New Roman" w:cs="Times New Roman"/>
          <w:sz w:val="24"/>
          <w:szCs w:val="24"/>
        </w:rPr>
        <w:t xml:space="preserve"> Mgr Marek Abramowicz Wykrywacz kłamstw (Wariograf).</w:t>
      </w:r>
    </w:p>
    <w:p w:rsidR="0081675A" w:rsidRDefault="0081675A" w:rsidP="008167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75A">
        <w:rPr>
          <w:rFonts w:ascii="Times New Roman" w:hAnsi="Times New Roman" w:cs="Times New Roman"/>
          <w:b/>
          <w:sz w:val="24"/>
          <w:szCs w:val="24"/>
        </w:rPr>
        <w:t>21</w:t>
      </w:r>
      <w:r w:rsidRPr="0081675A">
        <w:rPr>
          <w:rFonts w:ascii="Times New Roman" w:hAnsi="Times New Roman" w:cs="Times New Roman"/>
          <w:b/>
          <w:sz w:val="24"/>
          <w:szCs w:val="24"/>
        </w:rPr>
        <w:t xml:space="preserve"> maja 2023 r. 8:00-12:45</w:t>
      </w:r>
      <w:r>
        <w:rPr>
          <w:rFonts w:ascii="Times New Roman" w:hAnsi="Times New Roman" w:cs="Times New Roman"/>
          <w:sz w:val="24"/>
          <w:szCs w:val="24"/>
        </w:rPr>
        <w:t xml:space="preserve"> Mgr Marek Abramowicz Wykrywacz kłamstw (Wariograf)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75A" w:rsidRDefault="0081675A" w:rsidP="008167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75A">
        <w:rPr>
          <w:rFonts w:ascii="Times New Roman" w:hAnsi="Times New Roman" w:cs="Times New Roman"/>
          <w:b/>
          <w:sz w:val="24"/>
          <w:szCs w:val="24"/>
        </w:rPr>
        <w:t>3 czerwca 2023 r. (sobota) 10:30-14:00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 hab. Kazimiera Juszka, prof. UP Niekonwencjonalne metody śledcze. Pułapki kryminalistyczne.</w:t>
      </w:r>
    </w:p>
    <w:p w:rsidR="0081675A" w:rsidRDefault="0081675A" w:rsidP="008167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92F">
        <w:rPr>
          <w:rFonts w:ascii="Times New Roman" w:hAnsi="Times New Roman" w:cs="Times New Roman"/>
          <w:b/>
          <w:sz w:val="24"/>
          <w:szCs w:val="24"/>
        </w:rPr>
        <w:t>4 czerwca 2023 r. 8:00-14:00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92F">
        <w:rPr>
          <w:rFonts w:ascii="Times New Roman" w:hAnsi="Times New Roman" w:cs="Times New Roman"/>
          <w:sz w:val="24"/>
          <w:szCs w:val="24"/>
        </w:rPr>
        <w:t>Dr Dariusz Szydłowski Ekspertyza daktyloskopijna. Ekspertyza mechanoskopijna.</w:t>
      </w:r>
    </w:p>
    <w:p w:rsidR="001C092F" w:rsidRDefault="001C092F" w:rsidP="001C09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92F">
        <w:rPr>
          <w:rFonts w:ascii="Times New Roman" w:hAnsi="Times New Roman" w:cs="Times New Roman"/>
          <w:b/>
          <w:sz w:val="24"/>
          <w:szCs w:val="24"/>
        </w:rPr>
        <w:t>17 czerwca 2023 r. 8:00-11:15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 hab. Kazimiera Juszka, prof. UP</w:t>
      </w:r>
      <w:r>
        <w:rPr>
          <w:rFonts w:ascii="Times New Roman" w:hAnsi="Times New Roman" w:cs="Times New Roman"/>
          <w:sz w:val="24"/>
          <w:szCs w:val="24"/>
        </w:rPr>
        <w:t xml:space="preserve"> Ekspertyza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pismoznawcza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Ekspertyza </w:t>
      </w:r>
      <w:proofErr w:type="spellStart"/>
      <w:r>
        <w:rPr>
          <w:rFonts w:ascii="Times New Roman" w:hAnsi="Times New Roman" w:cs="Times New Roman"/>
          <w:sz w:val="24"/>
          <w:szCs w:val="24"/>
        </w:rPr>
        <w:t>fonoskopijna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092F" w:rsidRDefault="001C092F" w:rsidP="001C09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92F">
        <w:rPr>
          <w:rFonts w:ascii="Times New Roman" w:hAnsi="Times New Roman" w:cs="Times New Roman"/>
          <w:b/>
          <w:sz w:val="24"/>
          <w:szCs w:val="24"/>
        </w:rPr>
        <w:t>17 czerwca 2023 r. 12:30-16:15</w:t>
      </w:r>
      <w:r>
        <w:rPr>
          <w:rFonts w:ascii="Times New Roman" w:hAnsi="Times New Roman" w:cs="Times New Roman"/>
          <w:sz w:val="24"/>
          <w:szCs w:val="24"/>
        </w:rPr>
        <w:t xml:space="preserve"> Dr Norbert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Andraszak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Środki przymusu bezpośredniego.</w:t>
      </w:r>
    </w:p>
    <w:p w:rsidR="001F0B98" w:rsidRPr="001C092F" w:rsidRDefault="001C092F" w:rsidP="001C09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92F">
        <w:rPr>
          <w:rFonts w:ascii="Times New Roman" w:hAnsi="Times New Roman" w:cs="Times New Roman"/>
          <w:b/>
          <w:sz w:val="24"/>
          <w:szCs w:val="24"/>
        </w:rPr>
        <w:t>18 czerwca 2023 r. 8:00-12:00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 Norbert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Andraszak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Środki przymusu bezpośredniego.</w:t>
      </w:r>
      <w:bookmarkStart w:id="0" w:name="_GoBack"/>
      <w:bookmarkEnd w:id="0"/>
    </w:p>
    <w:sectPr w:rsidR="001F0B98" w:rsidRPr="001C0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EA"/>
    <w:rsid w:val="001C092F"/>
    <w:rsid w:val="001F0B98"/>
    <w:rsid w:val="001F1620"/>
    <w:rsid w:val="003B7DFD"/>
    <w:rsid w:val="0081675A"/>
    <w:rsid w:val="00A4612D"/>
    <w:rsid w:val="00CD2DEA"/>
    <w:rsid w:val="00E82A73"/>
    <w:rsid w:val="00F8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B8A1"/>
  <w15:chartTrackingRefBased/>
  <w15:docId w15:val="{E2D47AA0-41AD-4930-97AB-385D13CB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WYKŁAD</dc:creator>
  <cp:keywords/>
  <dc:description/>
  <cp:lastModifiedBy>WYKŁAD</cp:lastModifiedBy>
  <cp:revision>2</cp:revision>
  <dcterms:created xsi:type="dcterms:W3CDTF">2023-06-20T20:00:00Z</dcterms:created>
  <dcterms:modified xsi:type="dcterms:W3CDTF">2023-06-20T20:00:00Z</dcterms:modified>
</cp:coreProperties>
</file>