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7E1" w:rsidRPr="00E04EB7" w:rsidRDefault="007607E1" w:rsidP="007607E1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7607E1" w:rsidRPr="00E04EB7" w:rsidRDefault="007607E1" w:rsidP="007607E1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NARODOWE    ROK II</w:t>
      </w:r>
    </w:p>
    <w:p w:rsidR="007607E1" w:rsidRPr="00E04EB7" w:rsidRDefault="007607E1" w:rsidP="007607E1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II STOPNIA (MAGISTERSKIE)</w:t>
      </w:r>
    </w:p>
    <w:p w:rsidR="007607E1" w:rsidRPr="00E04EB7" w:rsidRDefault="007607E1" w:rsidP="007607E1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Zjazd nr 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4, 16-18.11.2018</w:t>
      </w:r>
    </w:p>
    <w:tbl>
      <w:tblPr>
        <w:tblpPr w:leftFromText="141" w:rightFromText="141" w:horzAnchor="margin" w:tblpXSpec="center" w:tblpY="1448"/>
        <w:tblW w:w="15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24"/>
        <w:gridCol w:w="833"/>
        <w:gridCol w:w="835"/>
        <w:gridCol w:w="836"/>
        <w:gridCol w:w="836"/>
        <w:gridCol w:w="43"/>
        <w:gridCol w:w="19"/>
        <w:gridCol w:w="774"/>
        <w:gridCol w:w="836"/>
        <w:gridCol w:w="33"/>
        <w:gridCol w:w="805"/>
        <w:gridCol w:w="840"/>
        <w:gridCol w:w="14"/>
        <w:gridCol w:w="830"/>
        <w:gridCol w:w="840"/>
        <w:gridCol w:w="840"/>
        <w:gridCol w:w="840"/>
        <w:gridCol w:w="841"/>
        <w:gridCol w:w="840"/>
        <w:gridCol w:w="840"/>
        <w:gridCol w:w="1029"/>
      </w:tblGrid>
      <w:tr w:rsidR="007607E1" w:rsidRPr="00E04EB7" w:rsidTr="00B8736E">
        <w:trPr>
          <w:trHeight w:val="3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36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7607E1" w:rsidRPr="00E04EB7" w:rsidTr="00B8736E">
        <w:trPr>
          <w:trHeight w:val="6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E1" w:rsidRPr="00E04EB7" w:rsidRDefault="007607E1" w:rsidP="004B1583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7607E1" w:rsidRPr="00E04EB7" w:rsidRDefault="007607E1" w:rsidP="004B1583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7607E1" w:rsidRPr="00E04EB7" w:rsidRDefault="007607E1" w:rsidP="004B1583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7607E1" w:rsidRPr="00E04EB7" w:rsidRDefault="007607E1" w:rsidP="004B1583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E1" w:rsidRPr="00E04EB7" w:rsidRDefault="007607E1" w:rsidP="004B1583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7607E1" w:rsidRPr="00E04EB7" w:rsidRDefault="007607E1" w:rsidP="004B1583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E1" w:rsidRPr="00E04EB7" w:rsidRDefault="007607E1" w:rsidP="004B1583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7607E1" w:rsidRPr="00E04EB7" w:rsidRDefault="007607E1" w:rsidP="004B1583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E1" w:rsidRPr="00E04EB7" w:rsidRDefault="007607E1" w:rsidP="004B1583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7607E1" w:rsidRPr="00E04EB7" w:rsidRDefault="007607E1" w:rsidP="004B1583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E1" w:rsidRPr="00E04EB7" w:rsidRDefault="007607E1" w:rsidP="004B1583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7607E1" w:rsidRPr="00E04EB7" w:rsidRDefault="007607E1" w:rsidP="004B1583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E1" w:rsidRPr="00E04EB7" w:rsidRDefault="007607E1" w:rsidP="004B1583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7607E1" w:rsidRPr="00E04EB7" w:rsidRDefault="007607E1" w:rsidP="004B1583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E1" w:rsidRPr="00E04EB7" w:rsidRDefault="007607E1" w:rsidP="004B1583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7607E1" w:rsidRPr="00E04EB7" w:rsidRDefault="007607E1" w:rsidP="004B1583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7607E1" w:rsidRPr="00E04EB7" w:rsidRDefault="007607E1" w:rsidP="004B1583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E1" w:rsidRPr="00E04EB7" w:rsidRDefault="007607E1" w:rsidP="004B1583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7607E1" w:rsidRPr="00E04EB7" w:rsidRDefault="007607E1" w:rsidP="004B1583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7607E1" w:rsidRPr="00E04EB7" w:rsidTr="00B8736E">
        <w:trPr>
          <w:trHeight w:val="107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16.11</w:t>
            </w:r>
          </w:p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15:30-17:45</w:t>
            </w:r>
          </w:p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STANY NADZWYCZAJNE</w:t>
            </w:r>
          </w:p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A. Czop</w:t>
            </w:r>
          </w:p>
          <w:p w:rsidR="007607E1" w:rsidRDefault="00B8736E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7607E1">
              <w:rPr>
                <w:rFonts w:ascii="Arial Narrow" w:hAnsi="Arial Narrow"/>
                <w:sz w:val="20"/>
                <w:szCs w:val="20"/>
                <w:lang w:eastAsia="pl-PL"/>
              </w:rPr>
              <w:t>10/10</w:t>
            </w:r>
          </w:p>
          <w:p w:rsidR="00B8736E" w:rsidRPr="00B8736E" w:rsidRDefault="00B8736E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8736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s.208N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17:45-20:00</w:t>
            </w:r>
          </w:p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STANY NADZWYCZAJNE</w:t>
            </w:r>
          </w:p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A. Czop</w:t>
            </w:r>
          </w:p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7/10</w:t>
            </w:r>
          </w:p>
          <w:p w:rsidR="00B8736E" w:rsidRPr="00B8736E" w:rsidRDefault="00B8736E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8736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s.208N</w:t>
            </w:r>
          </w:p>
        </w:tc>
      </w:tr>
      <w:tr w:rsidR="007607E1" w:rsidRPr="00E04EB7" w:rsidTr="00B8736E">
        <w:trPr>
          <w:trHeight w:val="107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7607E1" w:rsidRPr="00E04EB7" w:rsidTr="00B8736E">
        <w:trPr>
          <w:trHeight w:val="68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17.11</w:t>
            </w:r>
          </w:p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8:15-12:00</w:t>
            </w:r>
          </w:p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AKTUALNE PROBLEMY BEZPIECZEŃSTWA</w:t>
            </w:r>
          </w:p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Dr P. Mazur</w:t>
            </w:r>
          </w:p>
          <w:p w:rsidR="007607E1" w:rsidRDefault="00B8736E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w.</w:t>
            </w:r>
            <w:r w:rsidR="007607E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10/10</w:t>
            </w:r>
          </w:p>
          <w:p w:rsidR="00B8736E" w:rsidRPr="00B8736E" w:rsidRDefault="00B8736E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B8736E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s.208N</w:t>
            </w:r>
          </w:p>
        </w:tc>
        <w:tc>
          <w:tcPr>
            <w:tcW w:w="1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12:00-13:30</w:t>
            </w:r>
          </w:p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AKTUALNE PROBLEMY BEZPIECZEŃSTWA</w:t>
            </w:r>
          </w:p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Mazur</w:t>
            </w:r>
          </w:p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7/10</w:t>
            </w:r>
          </w:p>
          <w:p w:rsidR="00B8736E" w:rsidRPr="00B8736E" w:rsidRDefault="00B8736E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8736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s.208N</w:t>
            </w:r>
          </w:p>
        </w:tc>
        <w:tc>
          <w:tcPr>
            <w:tcW w:w="2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14:00-16:15</w:t>
            </w:r>
          </w:p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AKTUALNE PROBLEMY BEZPIECZEŃSTWA</w:t>
            </w:r>
          </w:p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Dr P. Mazur</w:t>
            </w:r>
          </w:p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Ćw. 10/10</w:t>
            </w:r>
          </w:p>
          <w:p w:rsidR="00B8736E" w:rsidRPr="00B8736E" w:rsidRDefault="00B8736E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s</w:t>
            </w:r>
            <w:r w:rsidRPr="00B8736E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.208N</w:t>
            </w:r>
          </w:p>
        </w:tc>
        <w:tc>
          <w:tcPr>
            <w:tcW w:w="4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16:15-20:00</w:t>
            </w:r>
          </w:p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WSPÓŁCZESNE KONFLIKTY ZBROJNE</w:t>
            </w:r>
          </w:p>
          <w:p w:rsidR="007607E1" w:rsidRPr="00FD3A9B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Dr R. Kopeć, ćw. 5/10, S1</w:t>
            </w:r>
            <w:r w:rsidR="00B8736E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="00B8736E" w:rsidRPr="00B8736E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s.208N</w:t>
            </w:r>
          </w:p>
        </w:tc>
      </w:tr>
      <w:tr w:rsidR="007607E1" w:rsidRPr="00E04EB7" w:rsidTr="00B8736E">
        <w:trPr>
          <w:trHeight w:val="38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7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3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16:15-20:00</w:t>
            </w:r>
          </w:p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ORGANY WŁADZY PUBLICZNEJ W ZAKRESIE ZARZĄDZANIA..</w:t>
            </w:r>
          </w:p>
          <w:p w:rsidR="007607E1" w:rsidRPr="00FD3A9B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Dr Ł. Czekaj, w 5/10, S2</w:t>
            </w:r>
            <w:r w:rsidR="00B8736E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</w:t>
            </w:r>
            <w:r w:rsidR="00B8736E" w:rsidRPr="00B8736E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s.201N</w:t>
            </w:r>
          </w:p>
        </w:tc>
      </w:tr>
      <w:tr w:rsidR="007607E1" w:rsidRPr="00E04EB7" w:rsidTr="00B8736E">
        <w:trPr>
          <w:trHeight w:val="31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7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FD3A9B" w:rsidRDefault="007607E1" w:rsidP="004B1583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7607E1" w:rsidRPr="00E04EB7" w:rsidTr="00B8736E">
        <w:trPr>
          <w:trHeight w:val="753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16:15-20:00</w:t>
            </w:r>
          </w:p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EWALUACJA OTWARTYCH ŹRÓDEŁ INFORMACJI</w:t>
            </w:r>
          </w:p>
          <w:p w:rsidR="007607E1" w:rsidRPr="00FD3A9B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Mgr P. Motylińska, ćw. 5/10, S3</w:t>
            </w:r>
            <w:r w:rsidR="00B8736E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="00B8736E" w:rsidRPr="00B8736E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s.303</w:t>
            </w:r>
          </w:p>
        </w:tc>
      </w:tr>
      <w:tr w:rsidR="007607E1" w:rsidRPr="00E04EB7" w:rsidTr="00B8736E">
        <w:trPr>
          <w:trHeight w:val="62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18.11</w:t>
            </w:r>
          </w:p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8:15-10:30</w:t>
            </w:r>
          </w:p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WSPÓŁCZESNE KONFLIKTY ZBR..</w:t>
            </w:r>
          </w:p>
          <w:p w:rsidR="007607E1" w:rsidRPr="00FD3A9B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Dr R. Kopeć, w 8/10, S1</w:t>
            </w:r>
            <w:r w:rsidR="00B8736E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="00B8736E" w:rsidRPr="00B8736E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s.306</w:t>
            </w:r>
          </w:p>
        </w:tc>
        <w:tc>
          <w:tcPr>
            <w:tcW w:w="33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10:30-13:30</w:t>
            </w:r>
          </w:p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WSPÓŁCZESNE KONFLIKTY ZBROJNE</w:t>
            </w:r>
          </w:p>
          <w:p w:rsidR="007607E1" w:rsidRPr="00FD3A9B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Dr R. Kopeć, ćw. 9/10, S1</w:t>
            </w:r>
            <w:r w:rsidR="00B8736E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</w:t>
            </w:r>
            <w:r w:rsidR="00B8736E" w:rsidRPr="00B8736E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s.306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Pr="005F3C38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eastAsia="pl-PL"/>
              </w:rPr>
            </w:pPr>
            <w:r w:rsidRPr="005F3C38">
              <w:rPr>
                <w:rFonts w:ascii="Arial Narrow" w:hAnsi="Arial Narrow"/>
                <w:sz w:val="12"/>
                <w:szCs w:val="12"/>
                <w:lang w:eastAsia="pl-PL"/>
              </w:rPr>
              <w:t>14:00-14:45</w:t>
            </w:r>
          </w:p>
          <w:p w:rsidR="007607E1" w:rsidRPr="005F3C38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eastAsia="pl-PL"/>
              </w:rPr>
            </w:pPr>
            <w:r w:rsidRPr="005F3C38">
              <w:rPr>
                <w:rFonts w:ascii="Arial Narrow" w:hAnsi="Arial Narrow"/>
                <w:sz w:val="12"/>
                <w:szCs w:val="12"/>
                <w:lang w:eastAsia="pl-PL"/>
              </w:rPr>
              <w:t>WSPÓŁCZESNE KONFLIKTY.</w:t>
            </w:r>
          </w:p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eastAsia="pl-PL"/>
              </w:rPr>
            </w:pPr>
            <w:r w:rsidRPr="005F3C38">
              <w:rPr>
                <w:rFonts w:ascii="Arial Narrow" w:hAnsi="Arial Narrow"/>
                <w:sz w:val="12"/>
                <w:szCs w:val="12"/>
                <w:lang w:eastAsia="pl-PL"/>
              </w:rPr>
              <w:t>Dr R. Kopeć ćw. 10/10, S1</w:t>
            </w:r>
          </w:p>
          <w:p w:rsidR="00B8736E" w:rsidRPr="00B8736E" w:rsidRDefault="00B8736E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B8736E">
              <w:rPr>
                <w:rFonts w:ascii="Arial Narrow" w:hAnsi="Arial Narrow"/>
                <w:b/>
                <w:sz w:val="12"/>
                <w:szCs w:val="12"/>
                <w:lang w:eastAsia="pl-PL"/>
              </w:rPr>
              <w:t>s.306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14:45-16:15</w:t>
            </w:r>
          </w:p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SEMINARIUM</w:t>
            </w:r>
          </w:p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R. Kopeć</w:t>
            </w:r>
          </w:p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2/8</w:t>
            </w:r>
          </w:p>
          <w:p w:rsidR="00B8736E" w:rsidRPr="00B8736E" w:rsidRDefault="00B8736E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bookmarkStart w:id="0" w:name="_GoBack"/>
            <w:r w:rsidRPr="00B8736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s.306</w:t>
            </w:r>
            <w:bookmarkEnd w:id="0"/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7607E1" w:rsidRPr="00E04EB7" w:rsidTr="00B8736E">
        <w:trPr>
          <w:trHeight w:val="43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2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8:15-12:00</w:t>
            </w:r>
          </w:p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BEZPIECZEŃSTWO PUBLICZNE</w:t>
            </w:r>
          </w:p>
          <w:p w:rsidR="007607E1" w:rsidRPr="00FD3A9B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Dr P. Łubiński, ćw. 5/10, S2</w:t>
            </w:r>
            <w:r w:rsidR="00B8736E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</w:t>
            </w:r>
            <w:r w:rsidR="00B8736E" w:rsidRPr="00B8736E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s.411</w:t>
            </w:r>
          </w:p>
        </w:tc>
        <w:tc>
          <w:tcPr>
            <w:tcW w:w="16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12:00-13:30</w:t>
            </w:r>
          </w:p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ORGANY WŁADZY PUBLICZNEJ..</w:t>
            </w:r>
          </w:p>
          <w:p w:rsidR="007607E1" w:rsidRPr="00FD3A9B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Dr Ł. Czekaj, ćw. 2/10, S2</w:t>
            </w:r>
            <w:r w:rsidR="00B8736E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</w:t>
            </w:r>
            <w:r w:rsidR="00B8736E" w:rsidRPr="00B8736E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s.206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Pr="005F3C38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eastAsia="pl-PL"/>
              </w:rPr>
            </w:pPr>
            <w:r w:rsidRPr="005F3C38">
              <w:rPr>
                <w:rFonts w:ascii="Arial Narrow" w:hAnsi="Arial Narrow"/>
                <w:sz w:val="12"/>
                <w:szCs w:val="12"/>
                <w:lang w:eastAsia="pl-PL"/>
              </w:rPr>
              <w:t>14:00-14:45</w:t>
            </w:r>
          </w:p>
          <w:p w:rsidR="007607E1" w:rsidRPr="005F3C38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eastAsia="pl-PL"/>
              </w:rPr>
            </w:pPr>
            <w:r w:rsidRPr="005F3C38">
              <w:rPr>
                <w:rFonts w:ascii="Arial Narrow" w:hAnsi="Arial Narrow"/>
                <w:sz w:val="12"/>
                <w:szCs w:val="12"/>
                <w:lang w:eastAsia="pl-PL"/>
              </w:rPr>
              <w:t>ORGANY..</w:t>
            </w:r>
          </w:p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eastAsia="pl-PL"/>
              </w:rPr>
            </w:pPr>
            <w:r w:rsidRPr="005F3C38">
              <w:rPr>
                <w:rFonts w:ascii="Arial Narrow" w:hAnsi="Arial Narrow"/>
                <w:sz w:val="12"/>
                <w:szCs w:val="12"/>
                <w:lang w:eastAsia="pl-PL"/>
              </w:rPr>
              <w:t>Dr Ł. Czekaj, ćw. 3/10, S2</w:t>
            </w:r>
          </w:p>
          <w:p w:rsidR="00B8736E" w:rsidRPr="00B8736E" w:rsidRDefault="00B8736E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B8736E">
              <w:rPr>
                <w:rFonts w:ascii="Arial Narrow" w:hAnsi="Arial Narrow"/>
                <w:b/>
                <w:sz w:val="12"/>
                <w:szCs w:val="12"/>
                <w:lang w:eastAsia="pl-PL"/>
              </w:rPr>
              <w:t>s.206</w:t>
            </w: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7607E1" w:rsidRPr="00E04EB7" w:rsidTr="00B8736E">
        <w:trPr>
          <w:trHeight w:val="31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21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Pr="00FD3A9B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6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Pr="00FD3A9B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Pr="00FD3A9B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7607E1" w:rsidRPr="00E04EB7" w:rsidTr="00B8736E">
        <w:trPr>
          <w:trHeight w:val="65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FD3A9B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33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10:30-13:30</w:t>
            </w:r>
          </w:p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ZARZĄDZANIE BEZPIECZEŃSTWEM INFORMACYJNYM</w:t>
            </w:r>
          </w:p>
          <w:p w:rsidR="007607E1" w:rsidRPr="00FD3A9B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Mgr P. Motylińska, ćw. 4/10, S3</w:t>
            </w:r>
            <w:r w:rsidR="00B8736E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s.303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5F3C38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eastAsia="pl-PL"/>
              </w:rPr>
            </w:pPr>
            <w:r w:rsidRPr="005F3C38">
              <w:rPr>
                <w:rFonts w:ascii="Arial Narrow" w:hAnsi="Arial Narrow"/>
                <w:sz w:val="12"/>
                <w:szCs w:val="12"/>
                <w:lang w:eastAsia="pl-PL"/>
              </w:rPr>
              <w:t>14:00-14:45</w:t>
            </w:r>
          </w:p>
          <w:p w:rsidR="007607E1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eastAsia="pl-PL"/>
              </w:rPr>
            </w:pPr>
            <w:r w:rsidRPr="005F3C38">
              <w:rPr>
                <w:rFonts w:ascii="Arial Narrow" w:hAnsi="Arial Narrow"/>
                <w:sz w:val="12"/>
                <w:szCs w:val="12"/>
                <w:lang w:eastAsia="pl-PL"/>
              </w:rPr>
              <w:t>ZBI mgr P. Motylińska, ćw. 5/10, S3</w:t>
            </w:r>
          </w:p>
          <w:p w:rsidR="00B8736E" w:rsidRPr="00B8736E" w:rsidRDefault="00B8736E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B8736E">
              <w:rPr>
                <w:rFonts w:ascii="Arial Narrow" w:hAnsi="Arial Narrow"/>
                <w:b/>
                <w:sz w:val="12"/>
                <w:szCs w:val="12"/>
                <w:lang w:eastAsia="pl-PL"/>
              </w:rPr>
              <w:t>s.303</w:t>
            </w: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1" w:rsidRPr="00E04EB7" w:rsidRDefault="007607E1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7607E1" w:rsidRPr="00E04EB7" w:rsidRDefault="007607E1" w:rsidP="007607E1">
      <w:pPr>
        <w:rPr>
          <w:rFonts w:ascii="Arial Narrow" w:hAnsi="Arial Narrow"/>
        </w:rPr>
      </w:pPr>
    </w:p>
    <w:p w:rsidR="007607E1" w:rsidRDefault="007607E1" w:rsidP="007607E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>
        <w:rPr>
          <w:rFonts w:ascii="Arial Narrow" w:hAnsi="Arial Narrow"/>
        </w:rPr>
        <w:t>Opiekun roku: Paulina Motylińska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Zatwierdzam:</w:t>
      </w:r>
    </w:p>
    <w:p w:rsidR="00262110" w:rsidRPr="007607E1" w:rsidRDefault="007607E1">
      <w:pPr>
        <w:rPr>
          <w:rFonts w:ascii="Arial Narrow" w:hAnsi="Arial Narrow"/>
          <w:sz w:val="20"/>
          <w:szCs w:val="20"/>
        </w:rPr>
      </w:pPr>
      <w:r w:rsidRPr="005F3C38">
        <w:rPr>
          <w:rFonts w:ascii="Arial Narrow" w:hAnsi="Arial Narrow"/>
          <w:sz w:val="20"/>
          <w:szCs w:val="20"/>
        </w:rPr>
        <w:t>S1 – Zarządzanie bezpieczeństwem i obronnością, S2 – Zarządzanie kryzysowe w administracji lokalnej, S3 – Bezpieczeństwo informacyjne w sektorze publicznym</w:t>
      </w:r>
    </w:p>
    <w:sectPr w:rsidR="00262110" w:rsidRPr="007607E1" w:rsidSect="007607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69"/>
    <w:rsid w:val="00262110"/>
    <w:rsid w:val="007607E1"/>
    <w:rsid w:val="00B8736E"/>
    <w:rsid w:val="00E0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88965-13E2-4E44-BEFD-37B0671E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7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3</cp:revision>
  <dcterms:created xsi:type="dcterms:W3CDTF">2018-10-15T11:07:00Z</dcterms:created>
  <dcterms:modified xsi:type="dcterms:W3CDTF">2018-10-15T11:11:00Z</dcterms:modified>
</cp:coreProperties>
</file>