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5" w:rsidRPr="00B810DD" w:rsidRDefault="00E13A0C" w:rsidP="00B810DD">
      <w:pPr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  <w:u w:val="single"/>
        </w:rPr>
        <w:t>Dokumenty potrzebne do otwarcia przewodu doktorskiego</w:t>
      </w:r>
      <w:r w:rsidRPr="00B810DD">
        <w:rPr>
          <w:rFonts w:ascii="Arial Narrow" w:hAnsi="Arial Narrow"/>
          <w:sz w:val="24"/>
          <w:szCs w:val="24"/>
        </w:rPr>
        <w:t>:</w:t>
      </w:r>
    </w:p>
    <w:p w:rsidR="00E13A0C" w:rsidRPr="00B810DD" w:rsidRDefault="00E13A0C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 xml:space="preserve">Podanie do </w:t>
      </w:r>
      <w:r w:rsidR="005635C6" w:rsidRPr="00B810DD">
        <w:rPr>
          <w:rFonts w:ascii="Arial Narrow" w:hAnsi="Arial Narrow"/>
          <w:sz w:val="24"/>
          <w:szCs w:val="24"/>
        </w:rPr>
        <w:t>Dziekana Wydziału Politologii</w:t>
      </w:r>
      <w:r w:rsidRPr="00B810DD">
        <w:rPr>
          <w:rFonts w:ascii="Arial Narrow" w:hAnsi="Arial Narrow"/>
          <w:sz w:val="24"/>
          <w:szCs w:val="24"/>
        </w:rPr>
        <w:t xml:space="preserve"> o </w:t>
      </w:r>
      <w:r w:rsidR="005635C6" w:rsidRPr="00B810DD">
        <w:rPr>
          <w:rFonts w:ascii="Arial Narrow" w:hAnsi="Arial Narrow"/>
          <w:sz w:val="24"/>
          <w:szCs w:val="24"/>
        </w:rPr>
        <w:t xml:space="preserve">wszczęcie </w:t>
      </w:r>
      <w:r w:rsidR="001D6C91" w:rsidRPr="00B810DD">
        <w:rPr>
          <w:rFonts w:ascii="Arial Narrow" w:hAnsi="Arial Narrow"/>
          <w:sz w:val="24"/>
          <w:szCs w:val="24"/>
        </w:rPr>
        <w:t>przewodu doktorskiego (powinno zawierać</w:t>
      </w:r>
      <w:r w:rsidR="00B810DD" w:rsidRPr="00B810DD">
        <w:rPr>
          <w:rFonts w:ascii="Arial Narrow" w:hAnsi="Arial Narrow"/>
          <w:sz w:val="24"/>
          <w:szCs w:val="24"/>
        </w:rPr>
        <w:t xml:space="preserve"> propozycję tematu rozprawy</w:t>
      </w:r>
      <w:r w:rsidR="001D6C91" w:rsidRPr="00B810DD">
        <w:rPr>
          <w:rFonts w:ascii="Arial Narrow" w:hAnsi="Arial Narrow"/>
          <w:sz w:val="24"/>
          <w:szCs w:val="24"/>
        </w:rPr>
        <w:t xml:space="preserve"> doktorskiej ze wskazaniem dziedziny nauki /nauki społeczne/ i dyscypliny naukowej /nauki o polityce/ oraz </w:t>
      </w:r>
      <w:r w:rsidR="00B810DD" w:rsidRPr="00B810DD">
        <w:rPr>
          <w:rFonts w:ascii="Arial Narrow" w:hAnsi="Arial Narrow"/>
          <w:sz w:val="24"/>
          <w:szCs w:val="24"/>
        </w:rPr>
        <w:t xml:space="preserve">propozycję osoby do pełnienia funkcji promotora, ewentualnie </w:t>
      </w:r>
      <w:r w:rsidR="00272A60" w:rsidRPr="00B810DD">
        <w:rPr>
          <w:rFonts w:ascii="Arial Narrow" w:hAnsi="Arial Narrow"/>
          <w:sz w:val="24"/>
          <w:szCs w:val="24"/>
        </w:rPr>
        <w:t>promotora pomocniczego</w:t>
      </w:r>
      <w:r w:rsidR="00B810DD" w:rsidRPr="00B810DD">
        <w:rPr>
          <w:rFonts w:ascii="Arial Narrow" w:hAnsi="Arial Narrow"/>
          <w:sz w:val="24"/>
          <w:szCs w:val="24"/>
        </w:rPr>
        <w:t>, drugieg</w:t>
      </w:r>
      <w:r w:rsidR="00B810DD">
        <w:rPr>
          <w:rFonts w:ascii="Arial Narrow" w:hAnsi="Arial Narrow"/>
          <w:sz w:val="24"/>
          <w:szCs w:val="24"/>
        </w:rPr>
        <w:t xml:space="preserve">o promotora lub </w:t>
      </w:r>
      <w:proofErr w:type="spellStart"/>
      <w:r w:rsidR="00B810DD" w:rsidRPr="00B810DD">
        <w:rPr>
          <w:rFonts w:ascii="Arial Narrow" w:hAnsi="Arial Narrow"/>
          <w:sz w:val="24"/>
          <w:szCs w:val="24"/>
        </w:rPr>
        <w:t>kopromotora</w:t>
      </w:r>
      <w:proofErr w:type="spellEnd"/>
      <w:r w:rsidR="001D6C91" w:rsidRPr="00B810DD">
        <w:rPr>
          <w:rFonts w:ascii="Arial Narrow" w:hAnsi="Arial Narrow"/>
          <w:sz w:val="24"/>
          <w:szCs w:val="24"/>
        </w:rPr>
        <w:t>)</w:t>
      </w:r>
      <w:r w:rsidR="00B810DD" w:rsidRPr="00B810DD">
        <w:rPr>
          <w:rFonts w:ascii="Arial Narrow" w:hAnsi="Arial Narrow"/>
          <w:sz w:val="24"/>
          <w:szCs w:val="24"/>
        </w:rPr>
        <w:t xml:space="preserve"> </w:t>
      </w:r>
      <w:r w:rsidR="00B810DD" w:rsidRPr="00B810DD">
        <w:rPr>
          <w:rFonts w:ascii="Arial Narrow" w:hAnsi="Arial Narrow"/>
          <w:sz w:val="24"/>
          <w:szCs w:val="24"/>
        </w:rPr>
        <w:t>informację czy dana osoba jest lu</w:t>
      </w:r>
      <w:r w:rsidR="00B810DD" w:rsidRPr="00B810DD">
        <w:rPr>
          <w:rFonts w:ascii="Arial Narrow" w:hAnsi="Arial Narrow"/>
          <w:sz w:val="24"/>
          <w:szCs w:val="24"/>
        </w:rPr>
        <w:t xml:space="preserve">b nie jest uczestnikiem studiów </w:t>
      </w:r>
      <w:r w:rsidR="00B810DD" w:rsidRPr="00B810DD">
        <w:rPr>
          <w:rFonts w:ascii="Arial Narrow" w:hAnsi="Arial Narrow"/>
          <w:sz w:val="24"/>
          <w:szCs w:val="24"/>
        </w:rPr>
        <w:t>doktoranckich</w:t>
      </w:r>
      <w:r w:rsidR="001D6C91" w:rsidRPr="00B810DD">
        <w:rPr>
          <w:rFonts w:ascii="Arial Narrow" w:hAnsi="Arial Narrow"/>
          <w:sz w:val="24"/>
          <w:szCs w:val="24"/>
        </w:rPr>
        <w:t>.</w:t>
      </w:r>
    </w:p>
    <w:p w:rsidR="001D6C91" w:rsidRPr="00B810DD" w:rsidRDefault="00B810DD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>O</w:t>
      </w:r>
      <w:r w:rsidR="001D6C91" w:rsidRPr="00B810DD">
        <w:rPr>
          <w:rFonts w:ascii="Arial Narrow" w:hAnsi="Arial Narrow"/>
          <w:sz w:val="24"/>
          <w:szCs w:val="24"/>
        </w:rPr>
        <w:t>dpis dyplomu magisterskiego.</w:t>
      </w:r>
    </w:p>
    <w:p w:rsidR="001D6C91" w:rsidRPr="00B810DD" w:rsidRDefault="001D6C91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>Kwestionariusz osobowy.</w:t>
      </w:r>
    </w:p>
    <w:p w:rsidR="001D6C91" w:rsidRPr="00B810DD" w:rsidRDefault="001D6C91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 xml:space="preserve">Wykaz prac naukowych (warunkiem wszczęcia przewodu doktorskiego – zgodnie z art. 11 ust. 2 </w:t>
      </w:r>
      <w:r w:rsidRPr="00B810DD">
        <w:rPr>
          <w:rFonts w:ascii="Arial Narrow" w:hAnsi="Arial Narrow"/>
          <w:i/>
          <w:sz w:val="24"/>
          <w:szCs w:val="24"/>
        </w:rPr>
        <w:t>Ustawy o stopniach naukowych i tytule naukowym</w:t>
      </w:r>
      <w:r w:rsidRPr="00B810DD">
        <w:rPr>
          <w:rFonts w:ascii="Arial Narrow" w:hAnsi="Arial Narrow"/>
          <w:sz w:val="24"/>
          <w:szCs w:val="24"/>
        </w:rPr>
        <w:t xml:space="preserve"> jest posiadanie wydanej lub przyjętej do druku publikacji naukowej w formie książki lub co najmniej jednej publikacji naukowej w recenzowanym czasopiśmie naukowym o </w:t>
      </w:r>
      <w:proofErr w:type="gramStart"/>
      <w:r w:rsidRPr="00B810DD">
        <w:rPr>
          <w:rFonts w:ascii="Arial Narrow" w:hAnsi="Arial Narrow"/>
          <w:sz w:val="24"/>
          <w:szCs w:val="24"/>
        </w:rPr>
        <w:t>zasięgu co</w:t>
      </w:r>
      <w:proofErr w:type="gramEnd"/>
      <w:r w:rsidRPr="00B810DD">
        <w:rPr>
          <w:rFonts w:ascii="Arial Narrow" w:hAnsi="Arial Narrow"/>
          <w:sz w:val="24"/>
          <w:szCs w:val="24"/>
        </w:rPr>
        <w:t xml:space="preserve"> najmniej krajowym)</w:t>
      </w:r>
      <w:r w:rsidR="00272A60" w:rsidRPr="00B810DD">
        <w:rPr>
          <w:rFonts w:ascii="Arial Narrow" w:hAnsi="Arial Narrow"/>
          <w:sz w:val="24"/>
          <w:szCs w:val="24"/>
        </w:rPr>
        <w:t xml:space="preserve"> + wykaz twórczych prac zawodowych</w:t>
      </w:r>
      <w:r w:rsidR="00B810DD" w:rsidRPr="00B810DD">
        <w:rPr>
          <w:rFonts w:ascii="Arial Narrow" w:hAnsi="Arial Narrow"/>
          <w:sz w:val="24"/>
          <w:szCs w:val="24"/>
        </w:rPr>
        <w:t xml:space="preserve"> oraz informację o działalności popularyzującej naukę</w:t>
      </w:r>
      <w:r w:rsidRPr="00B810DD">
        <w:rPr>
          <w:rFonts w:ascii="Arial Narrow" w:hAnsi="Arial Narrow"/>
          <w:sz w:val="24"/>
          <w:szCs w:val="24"/>
        </w:rPr>
        <w:t>.</w:t>
      </w:r>
    </w:p>
    <w:p w:rsidR="001D6C91" w:rsidRPr="00B810DD" w:rsidRDefault="00B810DD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>Koncepcja</w:t>
      </w:r>
      <w:r w:rsidR="001D6C91" w:rsidRPr="00B810DD">
        <w:rPr>
          <w:rFonts w:ascii="Arial Narrow" w:hAnsi="Arial Narrow"/>
          <w:sz w:val="24"/>
          <w:szCs w:val="24"/>
        </w:rPr>
        <w:t xml:space="preserve"> rozprawy doktorskiej.</w:t>
      </w:r>
    </w:p>
    <w:p w:rsidR="001D6C91" w:rsidRPr="00B810DD" w:rsidRDefault="001D6C91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>Życiorys z uwzględnieniem zainteresowań naukowych.</w:t>
      </w:r>
    </w:p>
    <w:p w:rsidR="001D6C91" w:rsidRPr="00B810DD" w:rsidRDefault="000B3730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 xml:space="preserve">Opinia opiekuna naukowego </w:t>
      </w:r>
      <w:r w:rsidRPr="00B810DD">
        <w:rPr>
          <w:rFonts w:ascii="Arial Narrow" w:hAnsi="Arial Narrow"/>
          <w:b/>
          <w:sz w:val="24"/>
          <w:szCs w:val="24"/>
        </w:rPr>
        <w:t>o działalności naukowej kandydata</w:t>
      </w:r>
      <w:r w:rsidRPr="00B810DD">
        <w:rPr>
          <w:rFonts w:ascii="Arial Narrow" w:hAnsi="Arial Narrow"/>
          <w:sz w:val="24"/>
          <w:szCs w:val="24"/>
        </w:rPr>
        <w:t xml:space="preserve"> wraz z </w:t>
      </w:r>
      <w:r w:rsidRPr="00B810DD">
        <w:rPr>
          <w:rFonts w:ascii="Arial Narrow" w:hAnsi="Arial Narrow"/>
          <w:b/>
          <w:sz w:val="24"/>
          <w:szCs w:val="24"/>
        </w:rPr>
        <w:t>deklaracją</w:t>
      </w:r>
      <w:r w:rsidRPr="00B810DD">
        <w:rPr>
          <w:rFonts w:ascii="Arial Narrow" w:hAnsi="Arial Narrow"/>
          <w:sz w:val="24"/>
          <w:szCs w:val="24"/>
        </w:rPr>
        <w:t xml:space="preserve"> gotowości </w:t>
      </w:r>
      <w:r w:rsidRPr="00B810DD">
        <w:rPr>
          <w:rFonts w:ascii="Arial Narrow" w:hAnsi="Arial Narrow"/>
          <w:b/>
          <w:sz w:val="24"/>
          <w:szCs w:val="24"/>
        </w:rPr>
        <w:t>podjęcia obowiązków promotora</w:t>
      </w:r>
      <w:r w:rsidRPr="00B810DD">
        <w:rPr>
          <w:rFonts w:ascii="Arial Narrow" w:hAnsi="Arial Narrow"/>
          <w:sz w:val="24"/>
          <w:szCs w:val="24"/>
        </w:rPr>
        <w:t>.</w:t>
      </w:r>
    </w:p>
    <w:p w:rsidR="001D6C91" w:rsidRPr="00B810DD" w:rsidRDefault="001D6C91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>Oświadczenie, że wcześniej nie był otwierany przewód doktorski w tej samej dyscyplinie lub informację o przebiegu otwartego wcześniej przewodu doktorskiego.</w:t>
      </w:r>
    </w:p>
    <w:p w:rsidR="001D6C91" w:rsidRPr="00B810DD" w:rsidRDefault="001D6C91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>Oświadczenie w sprawie dyscypliny dodatkowej, z której będzie zdawany egzamin doktorski – nie dotyczy słuchaczy studiów doktoranckich.</w:t>
      </w:r>
      <w:bookmarkStart w:id="0" w:name="_GoBack"/>
      <w:bookmarkEnd w:id="0"/>
    </w:p>
    <w:p w:rsidR="001D6C91" w:rsidRPr="00B810DD" w:rsidRDefault="001D6C91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 xml:space="preserve">Oświadczenie w sprawie </w:t>
      </w:r>
      <w:r w:rsidR="00C62841" w:rsidRPr="00B810DD">
        <w:rPr>
          <w:rFonts w:ascii="Arial Narrow" w:hAnsi="Arial Narrow"/>
          <w:sz w:val="24"/>
          <w:szCs w:val="24"/>
        </w:rPr>
        <w:t>nowożytnego języka obcego, z którego będzie zdawany egzamin doktorski lub certyfikat potwierdzający znajomość nowożytnego języka obcego, który jest podstawą do zwolnienia z egzaminu z języka (wykaz certyfikatów w załączniku nr 1 do Rozporządzenia Ministra Nauki</w:t>
      </w:r>
      <w:r w:rsidR="00057463" w:rsidRPr="00B810DD">
        <w:rPr>
          <w:rFonts w:ascii="Arial Narrow" w:hAnsi="Arial Narrow"/>
          <w:sz w:val="24"/>
          <w:szCs w:val="24"/>
        </w:rPr>
        <w:t xml:space="preserve"> i Szkolnictwa Wyższego z dnia 30.10</w:t>
      </w:r>
      <w:r w:rsidR="00C62841" w:rsidRPr="00B810DD">
        <w:rPr>
          <w:rFonts w:ascii="Arial Narrow" w:hAnsi="Arial Narrow"/>
          <w:sz w:val="24"/>
          <w:szCs w:val="24"/>
        </w:rPr>
        <w:t>.201</w:t>
      </w:r>
      <w:r w:rsidR="00057463" w:rsidRPr="00B810DD">
        <w:rPr>
          <w:rFonts w:ascii="Arial Narrow" w:hAnsi="Arial Narrow"/>
          <w:sz w:val="24"/>
          <w:szCs w:val="24"/>
        </w:rPr>
        <w:t>5</w:t>
      </w:r>
      <w:r w:rsidR="00C62841" w:rsidRPr="00B810D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C62841" w:rsidRPr="00B810DD">
        <w:rPr>
          <w:rFonts w:ascii="Arial Narrow" w:hAnsi="Arial Narrow"/>
          <w:sz w:val="24"/>
          <w:szCs w:val="24"/>
        </w:rPr>
        <w:t>r</w:t>
      </w:r>
      <w:proofErr w:type="gramEnd"/>
      <w:r w:rsidR="00C62841" w:rsidRPr="00B810DD">
        <w:rPr>
          <w:rFonts w:ascii="Arial Narrow" w:hAnsi="Arial Narrow"/>
          <w:sz w:val="24"/>
          <w:szCs w:val="24"/>
        </w:rPr>
        <w:t xml:space="preserve">.) – nie dotyczy </w:t>
      </w:r>
      <w:r w:rsidR="00866C3C" w:rsidRPr="00B810DD">
        <w:rPr>
          <w:rFonts w:ascii="Arial Narrow" w:hAnsi="Arial Narrow"/>
          <w:sz w:val="24"/>
          <w:szCs w:val="24"/>
        </w:rPr>
        <w:t>słuchaczy studiów doktoranckich</w:t>
      </w:r>
    </w:p>
    <w:p w:rsidR="00866C3C" w:rsidRPr="00B810DD" w:rsidRDefault="00866C3C" w:rsidP="00B810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810DD">
        <w:rPr>
          <w:rFonts w:ascii="Arial Narrow" w:hAnsi="Arial Narrow"/>
          <w:sz w:val="24"/>
          <w:szCs w:val="24"/>
        </w:rPr>
        <w:t xml:space="preserve">Zgoda na przetwarzanie danych </w:t>
      </w:r>
      <w:r w:rsidR="00B810DD" w:rsidRPr="00B810DD">
        <w:rPr>
          <w:rFonts w:ascii="Arial Narrow" w:hAnsi="Arial Narrow"/>
          <w:sz w:val="24"/>
          <w:szCs w:val="24"/>
        </w:rPr>
        <w:t>osobowych.</w:t>
      </w:r>
    </w:p>
    <w:p w:rsidR="00C62841" w:rsidRPr="00B810DD" w:rsidRDefault="00C62841" w:rsidP="00B810DD">
      <w:pPr>
        <w:jc w:val="both"/>
        <w:rPr>
          <w:rFonts w:ascii="Arial Narrow" w:hAnsi="Arial Narrow"/>
          <w:b/>
          <w:sz w:val="24"/>
          <w:szCs w:val="24"/>
        </w:rPr>
      </w:pPr>
      <w:r w:rsidRPr="00B810DD">
        <w:rPr>
          <w:rFonts w:ascii="Arial Narrow" w:hAnsi="Arial Narrow"/>
          <w:b/>
          <w:sz w:val="24"/>
          <w:szCs w:val="24"/>
        </w:rPr>
        <w:t xml:space="preserve">Wszystkie dokumenty powinny posiadać </w:t>
      </w:r>
      <w:r w:rsidR="00B810DD" w:rsidRPr="00B810DD">
        <w:rPr>
          <w:rFonts w:ascii="Arial Narrow" w:hAnsi="Arial Narrow"/>
          <w:b/>
          <w:sz w:val="24"/>
          <w:szCs w:val="24"/>
        </w:rPr>
        <w:t>DATĘ i</w:t>
      </w:r>
      <w:r w:rsidRPr="00B810DD">
        <w:rPr>
          <w:rFonts w:ascii="Arial Narrow" w:hAnsi="Arial Narrow"/>
          <w:b/>
          <w:sz w:val="24"/>
          <w:szCs w:val="24"/>
        </w:rPr>
        <w:t xml:space="preserve"> PODPIS</w:t>
      </w:r>
    </w:p>
    <w:sectPr w:rsidR="00C62841" w:rsidRPr="00B810DD" w:rsidSect="00F3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6285"/>
    <w:multiLevelType w:val="hybridMultilevel"/>
    <w:tmpl w:val="8438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0C"/>
    <w:rsid w:val="00057463"/>
    <w:rsid w:val="000B3730"/>
    <w:rsid w:val="0014769C"/>
    <w:rsid w:val="001D6C91"/>
    <w:rsid w:val="00272A60"/>
    <w:rsid w:val="005635C6"/>
    <w:rsid w:val="00866C3C"/>
    <w:rsid w:val="009322E9"/>
    <w:rsid w:val="00B810DD"/>
    <w:rsid w:val="00C3353E"/>
    <w:rsid w:val="00C62841"/>
    <w:rsid w:val="00E13A0C"/>
    <w:rsid w:val="00F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IP-234</dc:creator>
  <cp:lastModifiedBy>Ewelina Rutkowska</cp:lastModifiedBy>
  <cp:revision>4</cp:revision>
  <cp:lastPrinted>2018-06-05T12:50:00Z</cp:lastPrinted>
  <dcterms:created xsi:type="dcterms:W3CDTF">2018-03-14T11:48:00Z</dcterms:created>
  <dcterms:modified xsi:type="dcterms:W3CDTF">2018-06-27T08:41:00Z</dcterms:modified>
</cp:coreProperties>
</file>