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30" w:rsidRDefault="003B2230" w:rsidP="002C472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Pr="00E233BA" w:rsidRDefault="003B2230" w:rsidP="000F494C">
      <w:pPr>
        <w:jc w:val="center"/>
        <w:rPr>
          <w:b/>
          <w:bCs/>
        </w:rPr>
      </w:pPr>
      <w:r>
        <w:rPr>
          <w:b/>
          <w:bCs/>
        </w:rPr>
        <w:t>HARMONOGRAM</w:t>
      </w:r>
      <w:r w:rsidRPr="00E233BA">
        <w:rPr>
          <w:b/>
          <w:bCs/>
        </w:rPr>
        <w:t xml:space="preserve"> ZAJĘĆ</w:t>
      </w:r>
    </w:p>
    <w:p w:rsidR="003B2230" w:rsidRPr="00E233BA" w:rsidRDefault="003B2230" w:rsidP="000F494C">
      <w:pPr>
        <w:jc w:val="center"/>
        <w:rPr>
          <w:b/>
          <w:bCs/>
        </w:rPr>
      </w:pPr>
      <w:r w:rsidRPr="00E233BA">
        <w:rPr>
          <w:b/>
          <w:bCs/>
        </w:rPr>
        <w:t>Pedagogika specjalna – terapia</w:t>
      </w:r>
      <w:r w:rsidR="006E274F">
        <w:rPr>
          <w:b/>
          <w:bCs/>
        </w:rPr>
        <w:t xml:space="preserve"> pedagogiczna i rewalidacja indywidualna</w:t>
      </w:r>
      <w:r w:rsidRPr="00E233BA">
        <w:rPr>
          <w:b/>
          <w:bCs/>
        </w:rPr>
        <w:t>, rok II</w:t>
      </w:r>
    </w:p>
    <w:p w:rsidR="003B2230" w:rsidRDefault="006E274F" w:rsidP="004F1E67">
      <w:pPr>
        <w:jc w:val="center"/>
        <w:rPr>
          <w:b/>
          <w:bCs/>
        </w:rPr>
      </w:pPr>
      <w:r>
        <w:rPr>
          <w:b/>
          <w:bCs/>
        </w:rPr>
        <w:t>rok akademicki 2018/19, semestr zimowy semestr III</w:t>
      </w:r>
    </w:p>
    <w:tbl>
      <w:tblPr>
        <w:tblpPr w:leftFromText="141" w:rightFromText="141" w:vertAnchor="text" w:tblpX="-68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3"/>
        <w:gridCol w:w="1514"/>
        <w:gridCol w:w="1614"/>
        <w:gridCol w:w="1840"/>
        <w:gridCol w:w="92"/>
        <w:gridCol w:w="1709"/>
        <w:gridCol w:w="2122"/>
        <w:gridCol w:w="65"/>
        <w:gridCol w:w="1493"/>
        <w:gridCol w:w="1984"/>
        <w:gridCol w:w="1136"/>
        <w:gridCol w:w="196"/>
        <w:gridCol w:w="1074"/>
      </w:tblGrid>
      <w:tr w:rsidR="003B2230" w:rsidTr="007E78C6">
        <w:trPr>
          <w:cantSplit/>
          <w:trHeight w:val="353"/>
        </w:trPr>
        <w:tc>
          <w:tcPr>
            <w:tcW w:w="4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532" w:type="pct"/>
            <w:gridSpan w:val="12"/>
            <w:tcBorders>
              <w:left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2230" w:rsidTr="00761D34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tcBorders>
              <w:left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3" w:type="pct"/>
            <w:tcBorders>
              <w:bottom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562" w:type="pct"/>
            <w:tcBorders>
              <w:bottom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549" w:type="pct"/>
            <w:gridSpan w:val="2"/>
            <w:tcBorders>
              <w:bottom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668" w:type="pct"/>
            <w:gridSpan w:val="2"/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56" w:type="pct"/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606" w:type="pct"/>
            <w:tcBorders>
              <w:bottom w:val="single" w:sz="18" w:space="0" w:color="auto"/>
            </w:tcBorders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347" w:type="pct"/>
            <w:vAlign w:val="center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389" w:type="pct"/>
            <w:gridSpan w:val="2"/>
          </w:tcPr>
          <w:p w:rsidR="003B2230" w:rsidRDefault="003B2230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B7DD4" w:rsidTr="009B7DD4">
        <w:trPr>
          <w:cantSplit/>
          <w:trHeight w:val="353"/>
        </w:trPr>
        <w:tc>
          <w:tcPr>
            <w:tcW w:w="468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545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</w:pPr>
            <w:r w:rsidRPr="004F1E67">
              <w:rPr>
                <w:b/>
                <w:bCs/>
                <w:szCs w:val="22"/>
              </w:rPr>
              <w:br/>
            </w:r>
            <w:r>
              <w:t xml:space="preserve"> Praktyki szkolne </w:t>
            </w:r>
            <w:r w:rsidRPr="004F1E67">
              <w:t xml:space="preserve"> </w:t>
            </w:r>
          </w:p>
        </w:tc>
        <w:tc>
          <w:tcPr>
            <w:tcW w:w="5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9B7DD4" w:rsidRDefault="009B7DD4" w:rsidP="009B7DD4">
            <w:pPr>
              <w:rPr>
                <w:b/>
                <w:color w:val="FF0000"/>
              </w:rPr>
            </w:pPr>
            <w:r w:rsidRPr="00977320">
              <w:rPr>
                <w:b/>
                <w:color w:val="7030A0"/>
              </w:rPr>
              <w:t>Seminarium</w:t>
            </w:r>
            <w:r w:rsidRPr="00977320">
              <w:rPr>
                <w:b/>
                <w:color w:val="FF0000"/>
              </w:rPr>
              <w:t xml:space="preserve"> od 8.</w:t>
            </w:r>
            <w:r>
              <w:rPr>
                <w:b/>
                <w:color w:val="FF0000"/>
              </w:rPr>
              <w:t>10.2018</w:t>
            </w:r>
          </w:p>
          <w:p w:rsidR="009B7DD4" w:rsidRDefault="009B7DD4" w:rsidP="009B7DD4">
            <w:pPr>
              <w:rPr>
                <w:b/>
              </w:rPr>
            </w:pPr>
          </w:p>
          <w:p w:rsidR="009B7DD4" w:rsidRPr="004F1E67" w:rsidRDefault="009B7DD4" w:rsidP="009B7DD4">
            <w:pPr>
              <w:jc w:val="center"/>
            </w:pPr>
            <w:r>
              <w:rPr>
                <w:b/>
              </w:rPr>
              <w:t>Prof. J. Zielińska</w:t>
            </w:r>
            <w:r w:rsidR="00111281">
              <w:rPr>
                <w:b/>
              </w:rPr>
              <w:t xml:space="preserve"> s.119</w:t>
            </w:r>
            <w:r w:rsidRPr="004F1E67">
              <w:br/>
            </w:r>
          </w:p>
        </w:tc>
        <w:tc>
          <w:tcPr>
            <w:tcW w:w="66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>Rehabilitacja osób przewlekle  chorych iż dysfunkcją narządu ruchu</w:t>
            </w:r>
          </w:p>
          <w:p w:rsidR="009B7DD4" w:rsidRPr="004F1E67" w:rsidRDefault="009B7DD4" w:rsidP="000F69F3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>(co tydzień</w:t>
            </w:r>
            <w:r w:rsidR="00241F27">
              <w:rPr>
                <w:b/>
                <w:bCs/>
              </w:rPr>
              <w:t xml:space="preserve"> )</w:t>
            </w:r>
            <w:r w:rsidRPr="004F1E67">
              <w:rPr>
                <w:b/>
                <w:bCs/>
              </w:rPr>
              <w:t xml:space="preserve"> </w:t>
            </w:r>
          </w:p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  <w:r w:rsidRPr="004F1E67">
              <w:rPr>
                <w:b/>
                <w:bCs/>
              </w:rPr>
              <w:t xml:space="preserve">mgr G. </w:t>
            </w:r>
            <w:proofErr w:type="spellStart"/>
            <w:r w:rsidRPr="004F1E67">
              <w:rPr>
                <w:b/>
                <w:bCs/>
              </w:rPr>
              <w:t>Aondo</w:t>
            </w:r>
            <w:proofErr w:type="spellEnd"/>
            <w:r w:rsidRPr="004F1E67">
              <w:rPr>
                <w:b/>
                <w:bCs/>
              </w:rPr>
              <w:t xml:space="preserve"> – </w:t>
            </w:r>
            <w:proofErr w:type="spellStart"/>
            <w:r w:rsidRPr="004F1E67">
              <w:rPr>
                <w:b/>
                <w:bCs/>
              </w:rPr>
              <w:t>Akaa</w:t>
            </w:r>
            <w:proofErr w:type="spellEnd"/>
            <w:r w:rsidRPr="004F1E67">
              <w:rPr>
                <w:b/>
                <w:bCs/>
              </w:rPr>
              <w:t xml:space="preserve"> </w:t>
            </w:r>
          </w:p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  <w:p w:rsidR="009B7DD4" w:rsidRDefault="009B7DD4" w:rsidP="007E78C6">
            <w:pPr>
              <w:jc w:val="center"/>
              <w:rPr>
                <w:b/>
                <w:bCs/>
              </w:rPr>
            </w:pPr>
            <w:r w:rsidRPr="004F1E67">
              <w:rPr>
                <w:b/>
                <w:bCs/>
              </w:rPr>
              <w:t>Audytorium</w:t>
            </w:r>
          </w:p>
          <w:p w:rsidR="00111281" w:rsidRPr="004F1E67" w:rsidRDefault="00111281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s.106</w:t>
            </w:r>
          </w:p>
        </w:tc>
        <w:tc>
          <w:tcPr>
            <w:tcW w:w="106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rPr>
                <w:b/>
                <w:bCs/>
                <w:color w:val="00B050"/>
              </w:rPr>
            </w:pPr>
            <w:r w:rsidRPr="004F1E67">
              <w:rPr>
                <w:b/>
                <w:bCs/>
                <w:color w:val="00B050"/>
              </w:rPr>
              <w:t xml:space="preserve">Biblioterapia gr. L1 </w:t>
            </w:r>
          </w:p>
          <w:p w:rsidR="009B7DD4" w:rsidRPr="004F1E67" w:rsidRDefault="009B7DD4" w:rsidP="007E78C6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 xml:space="preserve">od 2 tygodnia (08.10.2018) </w:t>
            </w:r>
          </w:p>
          <w:p w:rsidR="009B7DD4" w:rsidRPr="004F1E67" w:rsidRDefault="009B7DD4" w:rsidP="007E78C6">
            <w:pPr>
              <w:rPr>
                <w:b/>
                <w:bCs/>
              </w:rPr>
            </w:pPr>
          </w:p>
          <w:p w:rsidR="009B7DD4" w:rsidRPr="004F1E67" w:rsidRDefault="009B7DD4" w:rsidP="007E78C6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 xml:space="preserve">dr W. </w:t>
            </w:r>
            <w:proofErr w:type="spellStart"/>
            <w:r w:rsidRPr="004F1E67">
              <w:rPr>
                <w:b/>
                <w:bCs/>
              </w:rPr>
              <w:t>Matras</w:t>
            </w:r>
            <w:proofErr w:type="spellEnd"/>
            <w:r w:rsidRPr="004F1E67">
              <w:rPr>
                <w:b/>
                <w:bCs/>
              </w:rPr>
              <w:t xml:space="preserve"> </w:t>
            </w:r>
            <w:r w:rsidR="00111281">
              <w:rPr>
                <w:b/>
                <w:bCs/>
              </w:rPr>
              <w:t>s.105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  <w:tcBorders>
              <w:top w:val="single" w:sz="18" w:space="0" w:color="auto"/>
            </w:tcBorders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18" w:space="0" w:color="auto"/>
            </w:tcBorders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9B7DD4" w:rsidTr="009B7DD4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lef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9B7DD4" w:rsidTr="009B7DD4">
        <w:trPr>
          <w:cantSplit/>
          <w:trHeight w:val="1385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lef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9B7DD4" w:rsidTr="009B7DD4">
        <w:trPr>
          <w:cantSplit/>
          <w:trHeight w:val="1063"/>
        </w:trPr>
        <w:tc>
          <w:tcPr>
            <w:tcW w:w="468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Pr="004F1E67" w:rsidRDefault="009B7DD4" w:rsidP="007E78C6">
            <w:pPr>
              <w:rPr>
                <w:b/>
                <w:bCs/>
                <w:color w:val="0070C0"/>
              </w:rPr>
            </w:pPr>
            <w:r w:rsidRPr="004F1E67">
              <w:rPr>
                <w:b/>
                <w:bCs/>
                <w:color w:val="0070C0"/>
              </w:rPr>
              <w:t xml:space="preserve">Biblioterapia gr. L2 </w:t>
            </w:r>
          </w:p>
          <w:p w:rsidR="009B7DD4" w:rsidRPr="004F1E67" w:rsidRDefault="009B7DD4" w:rsidP="007E78C6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>od 3 tygodnia</w:t>
            </w:r>
          </w:p>
          <w:p w:rsidR="009B7DD4" w:rsidRPr="004F1E67" w:rsidRDefault="009B7DD4" w:rsidP="007E78C6">
            <w:pPr>
              <w:rPr>
                <w:b/>
                <w:bCs/>
              </w:rPr>
            </w:pPr>
            <w:r w:rsidRPr="004F1E67">
              <w:rPr>
                <w:b/>
                <w:bCs/>
              </w:rPr>
              <w:t xml:space="preserve"> dr W. </w:t>
            </w:r>
            <w:proofErr w:type="spellStart"/>
            <w:r w:rsidRPr="004F1E67">
              <w:rPr>
                <w:b/>
                <w:bCs/>
              </w:rPr>
              <w:t>Matras</w:t>
            </w:r>
            <w:proofErr w:type="spellEnd"/>
            <w:r w:rsidRPr="004F1E67">
              <w:rPr>
                <w:b/>
                <w:bCs/>
              </w:rPr>
              <w:t xml:space="preserve"> </w:t>
            </w:r>
            <w:r w:rsidR="00111281">
              <w:rPr>
                <w:b/>
                <w:bCs/>
              </w:rPr>
              <w:t>s.105</w:t>
            </w:r>
          </w:p>
        </w:tc>
        <w:tc>
          <w:tcPr>
            <w:tcW w:w="34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  <w:tcBorders>
              <w:bottom w:val="single" w:sz="4" w:space="0" w:color="auto"/>
            </w:tcBorders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9B7DD4" w:rsidTr="009B7DD4">
        <w:trPr>
          <w:cantSplit/>
          <w:trHeight w:val="21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lef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9B7DD4" w:rsidTr="009B7DD4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left w:val="single" w:sz="18" w:space="0" w:color="auto"/>
            </w:tcBorders>
            <w:vAlign w:val="center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</w:tcPr>
          <w:p w:rsidR="009B7DD4" w:rsidRDefault="009B7DD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4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Pr="00412FC1" w:rsidRDefault="00761D34" w:rsidP="007E78C6">
            <w:pPr>
              <w:jc w:val="center"/>
            </w:pPr>
          </w:p>
        </w:tc>
        <w:tc>
          <w:tcPr>
            <w:tcW w:w="4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Pr="004F1E67" w:rsidRDefault="00761D34" w:rsidP="007E78C6">
            <w:pPr>
              <w:jc w:val="center"/>
              <w:rPr>
                <w:b/>
                <w:bCs/>
                <w:color w:val="00B050"/>
              </w:rPr>
            </w:pPr>
            <w:proofErr w:type="spellStart"/>
            <w:r w:rsidRPr="004F1E67">
              <w:rPr>
                <w:b/>
                <w:bCs/>
                <w:color w:val="00B050"/>
              </w:rPr>
              <w:t>Arteterapia</w:t>
            </w:r>
            <w:proofErr w:type="spellEnd"/>
            <w:r w:rsidRPr="004F1E67">
              <w:rPr>
                <w:b/>
                <w:bCs/>
                <w:color w:val="00B050"/>
              </w:rPr>
              <w:t xml:space="preserve"> gr. L1 </w:t>
            </w:r>
          </w:p>
          <w:p w:rsidR="00761D34" w:rsidRDefault="00761D34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1 tyg. </w:t>
            </w:r>
          </w:p>
          <w:p w:rsidR="00761D34" w:rsidRDefault="00761D34" w:rsidP="007E78C6">
            <w:pPr>
              <w:jc w:val="center"/>
              <w:rPr>
                <w:b/>
                <w:bCs/>
              </w:rPr>
            </w:pPr>
          </w:p>
          <w:p w:rsidR="00761D34" w:rsidRPr="00412FC1" w:rsidRDefault="00761D34" w:rsidP="007E7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Ochman</w:t>
            </w:r>
            <w:r w:rsidR="00111281">
              <w:rPr>
                <w:b/>
                <w:bCs/>
              </w:rPr>
              <w:t xml:space="preserve"> s.116</w:t>
            </w:r>
          </w:p>
        </w:tc>
        <w:tc>
          <w:tcPr>
            <w:tcW w:w="5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Pr="004F1E67" w:rsidRDefault="00761D34" w:rsidP="007E78C6">
            <w:pPr>
              <w:jc w:val="center"/>
              <w:rPr>
                <w:b/>
                <w:bCs/>
                <w:color w:val="0070C0"/>
              </w:rPr>
            </w:pPr>
            <w:r w:rsidRPr="004F1E67">
              <w:rPr>
                <w:b/>
                <w:bCs/>
                <w:color w:val="0070C0"/>
              </w:rPr>
              <w:t xml:space="preserve">Metody terapii </w:t>
            </w:r>
          </w:p>
          <w:p w:rsidR="00761D34" w:rsidRPr="004F1E67" w:rsidRDefault="00761D34" w:rsidP="007E78C6">
            <w:pPr>
              <w:jc w:val="center"/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2"/>
              </w:rPr>
              <w:t>p</w:t>
            </w:r>
            <w:r w:rsidRPr="004F1E67">
              <w:rPr>
                <w:b/>
                <w:bCs/>
                <w:color w:val="0070C0"/>
                <w:sz w:val="20"/>
              </w:rPr>
              <w:t>sychomotorycznej</w:t>
            </w:r>
          </w:p>
          <w:p w:rsidR="00761D34" w:rsidRDefault="00761D34" w:rsidP="007E78C6">
            <w:pPr>
              <w:jc w:val="center"/>
              <w:rPr>
                <w:b/>
                <w:bCs/>
              </w:rPr>
            </w:pPr>
            <w:r w:rsidRPr="004F1E67">
              <w:rPr>
                <w:b/>
                <w:bCs/>
                <w:color w:val="0070C0"/>
              </w:rPr>
              <w:t>Gr. L2</w:t>
            </w:r>
            <w:r w:rsidRPr="004F1E67">
              <w:rPr>
                <w:b/>
                <w:bCs/>
              </w:rPr>
              <w:t xml:space="preserve">  </w:t>
            </w:r>
          </w:p>
          <w:p w:rsidR="00761D34" w:rsidRDefault="00761D34" w:rsidP="004F1E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(co tydzień)</w:t>
            </w:r>
          </w:p>
          <w:p w:rsidR="00761D34" w:rsidRDefault="00761D34" w:rsidP="004F1E67">
            <w:pPr>
              <w:rPr>
                <w:b/>
                <w:bCs/>
              </w:rPr>
            </w:pPr>
          </w:p>
          <w:p w:rsidR="00761D34" w:rsidRDefault="00761D34" w:rsidP="004F1E67">
            <w:pPr>
              <w:rPr>
                <w:b/>
                <w:bCs/>
              </w:rPr>
            </w:pPr>
          </w:p>
          <w:p w:rsidR="00761D34" w:rsidRDefault="00761D34" w:rsidP="004F1E67">
            <w:pPr>
              <w:rPr>
                <w:b/>
                <w:bCs/>
              </w:rPr>
            </w:pPr>
            <w:r>
              <w:rPr>
                <w:b/>
                <w:bCs/>
              </w:rPr>
              <w:t>mgr A. Ochman</w:t>
            </w:r>
          </w:p>
          <w:p w:rsidR="00761D34" w:rsidRDefault="00761D34" w:rsidP="004F1E67">
            <w:pPr>
              <w:rPr>
                <w:b/>
                <w:bCs/>
              </w:rPr>
            </w:pPr>
          </w:p>
          <w:p w:rsidR="00761D34" w:rsidRPr="004F1E67" w:rsidRDefault="00761D34" w:rsidP="004F1E67">
            <w:pPr>
              <w:jc w:val="center"/>
              <w:rPr>
                <w:b/>
                <w:bCs/>
                <w:color w:val="00B050"/>
              </w:rPr>
            </w:pPr>
            <w:r w:rsidRPr="004F1E67">
              <w:rPr>
                <w:b/>
                <w:bCs/>
                <w:color w:val="00B050"/>
              </w:rPr>
              <w:t>Grupa L1 – przerwa</w:t>
            </w:r>
          </w:p>
          <w:p w:rsidR="00761D34" w:rsidRDefault="00111281" w:rsidP="004F1E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s.108</w:t>
            </w:r>
          </w:p>
          <w:p w:rsidR="00761D34" w:rsidRDefault="00761D34" w:rsidP="004F1E67">
            <w:pPr>
              <w:rPr>
                <w:b/>
                <w:bCs/>
              </w:rPr>
            </w:pPr>
          </w:p>
          <w:p w:rsidR="00761D34" w:rsidRDefault="00761D34" w:rsidP="004F1E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Pr="004F1E67" w:rsidRDefault="00761D34" w:rsidP="004F1E67">
            <w:pPr>
              <w:rPr>
                <w:b/>
                <w:bCs/>
                <w:color w:val="00B050"/>
              </w:rPr>
            </w:pPr>
            <w:r w:rsidRPr="004F1E67">
              <w:rPr>
                <w:b/>
                <w:bCs/>
                <w:color w:val="00B050"/>
              </w:rPr>
              <w:t xml:space="preserve">Metody terapii </w:t>
            </w:r>
          </w:p>
          <w:p w:rsidR="00761D34" w:rsidRPr="004F1E67" w:rsidRDefault="00761D34" w:rsidP="004F1E67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4F1E67">
              <w:rPr>
                <w:b/>
                <w:bCs/>
                <w:color w:val="00B050"/>
                <w:sz w:val="22"/>
              </w:rPr>
              <w:t>p</w:t>
            </w:r>
            <w:r w:rsidRPr="004F1E67">
              <w:rPr>
                <w:b/>
                <w:bCs/>
                <w:color w:val="00B050"/>
                <w:sz w:val="20"/>
              </w:rPr>
              <w:t>sychomotorycznej</w:t>
            </w:r>
          </w:p>
          <w:p w:rsidR="00761D34" w:rsidRPr="004F1E67" w:rsidRDefault="00761D34" w:rsidP="004F1E67">
            <w:pPr>
              <w:jc w:val="center"/>
              <w:rPr>
                <w:b/>
                <w:bCs/>
                <w:color w:val="00B050"/>
              </w:rPr>
            </w:pPr>
            <w:r w:rsidRPr="004F1E67">
              <w:rPr>
                <w:b/>
                <w:bCs/>
                <w:color w:val="00B050"/>
              </w:rPr>
              <w:t>Gr. L</w:t>
            </w:r>
            <w:r>
              <w:rPr>
                <w:b/>
                <w:bCs/>
                <w:color w:val="00B050"/>
              </w:rPr>
              <w:t>1</w:t>
            </w:r>
            <w:r w:rsidRPr="004F1E67">
              <w:rPr>
                <w:b/>
                <w:bCs/>
                <w:color w:val="00B050"/>
              </w:rPr>
              <w:t xml:space="preserve">  </w:t>
            </w:r>
          </w:p>
          <w:p w:rsidR="00761D34" w:rsidRDefault="00761D34" w:rsidP="004F1E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(co tydzień)</w:t>
            </w:r>
          </w:p>
          <w:p w:rsidR="00761D34" w:rsidRDefault="00761D34" w:rsidP="004F1E67">
            <w:pPr>
              <w:rPr>
                <w:b/>
                <w:bCs/>
              </w:rPr>
            </w:pPr>
          </w:p>
          <w:p w:rsidR="00761D34" w:rsidRDefault="00761D34" w:rsidP="004F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Ochman</w:t>
            </w:r>
          </w:p>
          <w:p w:rsidR="00761D34" w:rsidRDefault="00761D34" w:rsidP="007E78C6">
            <w:pPr>
              <w:jc w:val="center"/>
              <w:rPr>
                <w:b/>
                <w:bCs/>
                <w:color w:val="7F7F7F"/>
              </w:rPr>
            </w:pPr>
          </w:p>
          <w:p w:rsidR="00761D34" w:rsidRPr="004F1E67" w:rsidRDefault="00761D34" w:rsidP="004F1E67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Grupa L2</w:t>
            </w:r>
            <w:r w:rsidRPr="004F1E67">
              <w:rPr>
                <w:b/>
                <w:bCs/>
                <w:color w:val="0070C0"/>
              </w:rPr>
              <w:t xml:space="preserve"> – przerwa</w:t>
            </w:r>
          </w:p>
          <w:p w:rsidR="00761D34" w:rsidRDefault="00761D34" w:rsidP="007E78C6">
            <w:pPr>
              <w:jc w:val="center"/>
              <w:rPr>
                <w:b/>
                <w:bCs/>
                <w:color w:val="7F7F7F"/>
              </w:rPr>
            </w:pPr>
          </w:p>
          <w:p w:rsidR="00761D34" w:rsidRDefault="00111281" w:rsidP="007E78C6">
            <w:pPr>
              <w:jc w:val="center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s.108</w:t>
            </w:r>
          </w:p>
          <w:p w:rsidR="00761D34" w:rsidRDefault="00761D34" w:rsidP="007E78C6">
            <w:pPr>
              <w:jc w:val="center"/>
              <w:rPr>
                <w:b/>
                <w:bCs/>
                <w:color w:val="7F7F7F"/>
              </w:rPr>
            </w:pPr>
          </w:p>
          <w:p w:rsidR="00761D34" w:rsidRPr="00815E0D" w:rsidRDefault="00761D34" w:rsidP="007E78C6">
            <w:pPr>
              <w:jc w:val="center"/>
              <w:rPr>
                <w:b/>
                <w:bCs/>
                <w:color w:val="7F7F7F"/>
              </w:rPr>
            </w:pPr>
          </w:p>
        </w:tc>
        <w:tc>
          <w:tcPr>
            <w:tcW w:w="64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  <w:r w:rsidRPr="004F1E67">
              <w:rPr>
                <w:b/>
                <w:bCs/>
                <w:szCs w:val="20"/>
              </w:rPr>
              <w:t>Metodyka zajęć korekcyjno – kompensacyjnych</w:t>
            </w:r>
            <w:r>
              <w:rPr>
                <w:b/>
                <w:bCs/>
                <w:szCs w:val="20"/>
              </w:rPr>
              <w:t xml:space="preserve"> </w:t>
            </w: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(co tydzień)</w:t>
            </w: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Prof. J. Baran </w:t>
            </w: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</w:p>
          <w:p w:rsidR="00761D34" w:rsidRPr="00761D34" w:rsidRDefault="00761D34" w:rsidP="00761D34">
            <w:pPr>
              <w:rPr>
                <w:b/>
                <w:bCs/>
                <w:szCs w:val="20"/>
              </w:rPr>
            </w:pPr>
            <w:r w:rsidRPr="00761D34">
              <w:rPr>
                <w:b/>
                <w:bCs/>
                <w:sz w:val="22"/>
                <w:szCs w:val="20"/>
              </w:rPr>
              <w:t>Wykład/</w:t>
            </w:r>
            <w:r w:rsidRPr="00761D34">
              <w:rPr>
                <w:b/>
                <w:bCs/>
                <w:sz w:val="22"/>
              </w:rPr>
              <w:t>audytorium</w:t>
            </w: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</w:p>
          <w:p w:rsidR="00761D34" w:rsidRDefault="00111281" w:rsidP="00E50C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s.104</w:t>
            </w:r>
          </w:p>
          <w:p w:rsidR="00761D34" w:rsidRDefault="00761D34" w:rsidP="00E50C0D">
            <w:pPr>
              <w:jc w:val="center"/>
              <w:rPr>
                <w:b/>
                <w:bCs/>
                <w:szCs w:val="20"/>
              </w:rPr>
            </w:pPr>
          </w:p>
          <w:p w:rsidR="00761D34" w:rsidRDefault="00761D34" w:rsidP="00E50C0D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Pr="00761D34" w:rsidRDefault="00761D34" w:rsidP="00710100">
            <w:pPr>
              <w:jc w:val="center"/>
              <w:rPr>
                <w:b/>
                <w:bCs/>
              </w:rPr>
            </w:pPr>
            <w:r w:rsidRPr="00761D34">
              <w:rPr>
                <w:b/>
                <w:bCs/>
              </w:rPr>
              <w:t>Metody terapii psychomotorycznej</w:t>
            </w:r>
          </w:p>
          <w:p w:rsidR="00761D34" w:rsidRPr="00761D34" w:rsidRDefault="00761D34" w:rsidP="00710100">
            <w:pPr>
              <w:jc w:val="center"/>
              <w:rPr>
                <w:b/>
                <w:bCs/>
                <w:color w:val="FF0000"/>
              </w:rPr>
            </w:pPr>
            <w:r w:rsidRPr="00761D34">
              <w:rPr>
                <w:b/>
                <w:bCs/>
                <w:color w:val="FF0000"/>
              </w:rPr>
              <w:t>Od 15.00 – 15.45</w:t>
            </w:r>
          </w:p>
          <w:p w:rsidR="00761D34" w:rsidRDefault="00761D34" w:rsidP="00761D34">
            <w:pPr>
              <w:jc w:val="both"/>
              <w:rPr>
                <w:b/>
                <w:bCs/>
              </w:rPr>
            </w:pPr>
          </w:p>
          <w:p w:rsidR="00761D34" w:rsidRDefault="00761D34" w:rsidP="00761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Prof. </w:t>
            </w:r>
            <w:proofErr w:type="spellStart"/>
            <w:r>
              <w:rPr>
                <w:b/>
                <w:bCs/>
              </w:rPr>
              <w:t>J.Baran</w:t>
            </w:r>
            <w:proofErr w:type="spellEnd"/>
          </w:p>
          <w:p w:rsidR="00761D34" w:rsidRDefault="00761D34" w:rsidP="00761D34">
            <w:pPr>
              <w:jc w:val="both"/>
              <w:rPr>
                <w:b/>
                <w:bCs/>
              </w:rPr>
            </w:pPr>
          </w:p>
          <w:p w:rsidR="00761D34" w:rsidRPr="00761D34" w:rsidRDefault="00761D34" w:rsidP="00761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5 h co tydzień od 2 tygodnia  </w:t>
            </w:r>
          </w:p>
          <w:p w:rsidR="00761D34" w:rsidRPr="00761D34" w:rsidRDefault="00761D34" w:rsidP="00761D34">
            <w:pPr>
              <w:jc w:val="both"/>
              <w:rPr>
                <w:b/>
                <w:bCs/>
              </w:rPr>
            </w:pPr>
          </w:p>
          <w:p w:rsidR="00761D34" w:rsidRPr="00761D34" w:rsidRDefault="00761D34" w:rsidP="00761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Wykład </w:t>
            </w:r>
          </w:p>
          <w:p w:rsidR="00761D34" w:rsidRPr="00761D34" w:rsidRDefault="00111281" w:rsidP="00761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s.104</w:t>
            </w:r>
          </w:p>
          <w:p w:rsidR="00761D34" w:rsidRPr="00761D34" w:rsidRDefault="00761D34" w:rsidP="00761D34">
            <w:pPr>
              <w:jc w:val="both"/>
              <w:rPr>
                <w:b/>
                <w:bCs/>
              </w:rPr>
            </w:pPr>
          </w:p>
        </w:tc>
        <w:tc>
          <w:tcPr>
            <w:tcW w:w="6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10100">
            <w:pPr>
              <w:jc w:val="center"/>
              <w:rPr>
                <w:b/>
                <w:bCs/>
                <w:sz w:val="20"/>
              </w:rPr>
            </w:pPr>
            <w:r w:rsidRPr="00710100">
              <w:rPr>
                <w:b/>
                <w:bCs/>
              </w:rPr>
              <w:t xml:space="preserve">Rehabilitacja osób ze sprzężoną </w:t>
            </w:r>
            <w:r w:rsidRPr="00710100">
              <w:rPr>
                <w:b/>
                <w:bCs/>
                <w:sz w:val="20"/>
              </w:rPr>
              <w:t>niepełnosprawnością</w:t>
            </w:r>
          </w:p>
          <w:p w:rsidR="00710100" w:rsidRPr="00710100" w:rsidRDefault="00710100" w:rsidP="00710100">
            <w:pPr>
              <w:jc w:val="center"/>
              <w:rPr>
                <w:b/>
                <w:bCs/>
              </w:rPr>
            </w:pPr>
            <w:r w:rsidRPr="00710100">
              <w:rPr>
                <w:b/>
                <w:bCs/>
              </w:rPr>
              <w:t>(co tydzień)</w:t>
            </w: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Pr="00710100" w:rsidRDefault="00710100" w:rsidP="00710100">
            <w:pPr>
              <w:jc w:val="center"/>
              <w:rPr>
                <w:b/>
                <w:bCs/>
                <w:sz w:val="20"/>
              </w:rPr>
            </w:pPr>
            <w:r w:rsidRPr="00710100">
              <w:rPr>
                <w:b/>
                <w:bCs/>
              </w:rPr>
              <w:t xml:space="preserve">Dr E. </w:t>
            </w:r>
            <w:proofErr w:type="spellStart"/>
            <w:r w:rsidRPr="00710100">
              <w:rPr>
                <w:b/>
                <w:bCs/>
              </w:rPr>
              <w:t>Sobocha</w:t>
            </w:r>
            <w:proofErr w:type="spellEnd"/>
            <w:r w:rsidRPr="00710100">
              <w:rPr>
                <w:b/>
                <w:bCs/>
                <w:sz w:val="20"/>
              </w:rPr>
              <w:t xml:space="preserve"> </w:t>
            </w: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Wykład/ audytorium </w:t>
            </w:r>
          </w:p>
          <w:p w:rsidR="00710100" w:rsidRDefault="00822891" w:rsidP="007101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s.4</w:t>
            </w:r>
          </w:p>
          <w:p w:rsidR="00710100" w:rsidRDefault="00710100" w:rsidP="00710100">
            <w:pPr>
              <w:jc w:val="center"/>
              <w:rPr>
                <w:b/>
                <w:bCs/>
                <w:sz w:val="20"/>
              </w:rPr>
            </w:pPr>
          </w:p>
          <w:p w:rsidR="00710100" w:rsidRDefault="00710100" w:rsidP="00761D34">
            <w:pPr>
              <w:rPr>
                <w:b/>
                <w:bCs/>
                <w:sz w:val="20"/>
              </w:rPr>
            </w:pPr>
          </w:p>
          <w:p w:rsidR="00710100" w:rsidRDefault="00710100" w:rsidP="00761D34">
            <w:pPr>
              <w:rPr>
                <w:b/>
                <w:bCs/>
                <w:sz w:val="20"/>
              </w:rPr>
            </w:pPr>
          </w:p>
          <w:p w:rsidR="00710100" w:rsidRDefault="00710100" w:rsidP="00761D34">
            <w:pPr>
              <w:rPr>
                <w:b/>
                <w:bCs/>
                <w:sz w:val="20"/>
              </w:rPr>
            </w:pPr>
          </w:p>
          <w:p w:rsidR="00710100" w:rsidRPr="00761D34" w:rsidRDefault="00710100" w:rsidP="00761D34">
            <w:pPr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6D0FFE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6D0FFE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6D0FFE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6D0FFE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Pr="004F1E67" w:rsidRDefault="00761D34" w:rsidP="004F1E67">
            <w:pPr>
              <w:jc w:val="center"/>
              <w:rPr>
                <w:b/>
                <w:bCs/>
                <w:color w:val="0070C0"/>
              </w:rPr>
            </w:pPr>
            <w:proofErr w:type="spellStart"/>
            <w:r w:rsidRPr="004F1E67">
              <w:rPr>
                <w:b/>
                <w:bCs/>
                <w:color w:val="0070C0"/>
              </w:rPr>
              <w:t>Arteterapia</w:t>
            </w:r>
            <w:proofErr w:type="spellEnd"/>
            <w:r w:rsidRPr="004F1E67">
              <w:rPr>
                <w:b/>
                <w:bCs/>
                <w:color w:val="0070C0"/>
              </w:rPr>
              <w:t xml:space="preserve"> gr. L2</w:t>
            </w:r>
          </w:p>
          <w:p w:rsidR="00761D34" w:rsidRDefault="00761D34" w:rsidP="004F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 2 tyg. </w:t>
            </w:r>
          </w:p>
          <w:p w:rsidR="00761D34" w:rsidRDefault="00761D34" w:rsidP="004F1E67">
            <w:pPr>
              <w:jc w:val="center"/>
              <w:rPr>
                <w:b/>
                <w:bCs/>
              </w:rPr>
            </w:pPr>
          </w:p>
          <w:p w:rsidR="00761D34" w:rsidRDefault="00761D34" w:rsidP="004F1E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Ochman</w:t>
            </w:r>
            <w:r w:rsidR="00111281">
              <w:rPr>
                <w:b/>
                <w:bCs/>
              </w:rPr>
              <w:t xml:space="preserve"> s.108</w:t>
            </w: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6D0FFE">
        <w:trPr>
          <w:cantSplit/>
          <w:trHeight w:val="353"/>
        </w:trPr>
        <w:tc>
          <w:tcPr>
            <w:tcW w:w="468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  <w:tr w:rsidR="00761D34" w:rsidTr="00761D34">
        <w:trPr>
          <w:cantSplit/>
          <w:trHeight w:val="32"/>
        </w:trPr>
        <w:tc>
          <w:tcPr>
            <w:tcW w:w="4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6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left w:val="single" w:sz="18" w:space="0" w:color="auto"/>
              <w:bottom w:val="single" w:sz="18" w:space="0" w:color="auto"/>
            </w:tcBorders>
          </w:tcPr>
          <w:p w:rsidR="00761D34" w:rsidRDefault="00761D34" w:rsidP="007E78C6">
            <w:pPr>
              <w:jc w:val="center"/>
              <w:rPr>
                <w:b/>
                <w:bCs/>
              </w:rPr>
            </w:pPr>
          </w:p>
        </w:tc>
      </w:tr>
    </w:tbl>
    <w:p w:rsidR="003B2230" w:rsidRDefault="007E78C6" w:rsidP="000F494C">
      <w:pPr>
        <w:jc w:val="center"/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tbl>
      <w:tblPr>
        <w:tblW w:w="495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7"/>
        <w:gridCol w:w="1584"/>
        <w:gridCol w:w="2253"/>
        <w:gridCol w:w="2210"/>
        <w:gridCol w:w="65"/>
        <w:gridCol w:w="1966"/>
        <w:gridCol w:w="1643"/>
        <w:gridCol w:w="1438"/>
        <w:gridCol w:w="1412"/>
        <w:gridCol w:w="1063"/>
        <w:gridCol w:w="525"/>
        <w:gridCol w:w="231"/>
        <w:gridCol w:w="655"/>
        <w:gridCol w:w="78"/>
      </w:tblGrid>
      <w:tr w:rsidR="003B223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615" w:type="pct"/>
            <w:gridSpan w:val="1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3103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691" w:type="pct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698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603" w:type="pct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04" w:type="pct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41" w:type="pct"/>
            <w:tcBorders>
              <w:bottom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33" w:type="pct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326" w:type="pct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33" w:type="pct"/>
            <w:gridSpan w:val="3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4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Pr="00977320" w:rsidRDefault="00977320" w:rsidP="00E71B7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Pr="00710100" w:rsidRDefault="00710100" w:rsidP="006E274F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Rehabilitacja osób przewlekle chorych i z dysfunkcją narządu ruchu  </w:t>
            </w:r>
          </w:p>
          <w:p w:rsidR="00710100" w:rsidRPr="00710100" w:rsidRDefault="00710100" w:rsidP="006E274F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 (od 1tyg.)</w:t>
            </w:r>
          </w:p>
          <w:p w:rsidR="00710100" w:rsidRPr="00710100" w:rsidRDefault="00710100" w:rsidP="006E274F">
            <w:pPr>
              <w:rPr>
                <w:b/>
                <w:bCs/>
              </w:rPr>
            </w:pPr>
          </w:p>
          <w:p w:rsidR="00710100" w:rsidRPr="00710100" w:rsidRDefault="00710100" w:rsidP="006E274F">
            <w:pPr>
              <w:jc w:val="center"/>
              <w:rPr>
                <w:b/>
                <w:bCs/>
              </w:rPr>
            </w:pPr>
            <w:r w:rsidRPr="00710100">
              <w:rPr>
                <w:b/>
                <w:bCs/>
              </w:rPr>
              <w:t>Dr hab. Piotr Majewicz, prof. UP</w:t>
            </w:r>
          </w:p>
          <w:p w:rsidR="00710100" w:rsidRPr="00710100" w:rsidRDefault="00710100" w:rsidP="006E274F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           wykład </w:t>
            </w:r>
          </w:p>
          <w:p w:rsidR="00710100" w:rsidRPr="00710100" w:rsidRDefault="00111281" w:rsidP="00E16B01">
            <w:pPr>
              <w:jc w:val="center"/>
              <w:rPr>
                <w:b/>
              </w:rPr>
            </w:pPr>
            <w:r>
              <w:rPr>
                <w:b/>
              </w:rPr>
              <w:t>s.106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Pr="00E710EB" w:rsidRDefault="00710100" w:rsidP="006E274F">
            <w:pPr>
              <w:jc w:val="center"/>
              <w:rPr>
                <w:b/>
                <w:bCs/>
                <w:i/>
              </w:rPr>
            </w:pPr>
            <w:r w:rsidRPr="00E710EB">
              <w:rPr>
                <w:b/>
                <w:bCs/>
                <w:i/>
              </w:rPr>
              <w:t xml:space="preserve">Wybrane elementy pracy logopedycznej </w:t>
            </w:r>
          </w:p>
          <w:p w:rsidR="00710100" w:rsidRPr="00E710EB" w:rsidRDefault="00710100" w:rsidP="0013748A">
            <w:pPr>
              <w:jc w:val="center"/>
              <w:rPr>
                <w:b/>
                <w:bCs/>
                <w:i/>
              </w:rPr>
            </w:pPr>
            <w:r w:rsidRPr="00E710EB">
              <w:rPr>
                <w:b/>
                <w:bCs/>
                <w:i/>
              </w:rPr>
              <w:t>(od 1 tyg.)*</w:t>
            </w:r>
          </w:p>
          <w:p w:rsidR="00710100" w:rsidRPr="00710100" w:rsidRDefault="00710100" w:rsidP="0013748A">
            <w:pPr>
              <w:jc w:val="center"/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 </w:t>
            </w:r>
          </w:p>
          <w:p w:rsidR="00710100" w:rsidRPr="00710100" w:rsidRDefault="00256FA3" w:rsidP="00137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T. </w:t>
            </w:r>
            <w:proofErr w:type="spellStart"/>
            <w:r>
              <w:rPr>
                <w:b/>
                <w:bCs/>
              </w:rPr>
              <w:t>Cierpiałowska</w:t>
            </w:r>
            <w:proofErr w:type="spellEnd"/>
          </w:p>
          <w:p w:rsidR="00710100" w:rsidRPr="00710100" w:rsidRDefault="00710100" w:rsidP="0013748A">
            <w:pPr>
              <w:jc w:val="center"/>
              <w:rPr>
                <w:b/>
                <w:bCs/>
              </w:rPr>
            </w:pPr>
          </w:p>
          <w:p w:rsidR="00710100" w:rsidRPr="00710100" w:rsidRDefault="00710100" w:rsidP="0013748A">
            <w:pPr>
              <w:jc w:val="center"/>
              <w:rPr>
                <w:b/>
                <w:bCs/>
              </w:rPr>
            </w:pPr>
            <w:r w:rsidRPr="00710100">
              <w:rPr>
                <w:b/>
                <w:bCs/>
              </w:rPr>
              <w:t>wykład</w:t>
            </w:r>
          </w:p>
          <w:p w:rsidR="00710100" w:rsidRDefault="00111281" w:rsidP="0013748A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  <w:p w:rsidR="00710100" w:rsidRPr="006E274F" w:rsidRDefault="00710100" w:rsidP="0013748A">
            <w:pPr>
              <w:jc w:val="center"/>
              <w:rPr>
                <w:bCs/>
              </w:rPr>
            </w:pPr>
          </w:p>
        </w:tc>
        <w:tc>
          <w:tcPr>
            <w:tcW w:w="60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Pr="006E274F" w:rsidRDefault="00710100" w:rsidP="0013748A">
            <w:pPr>
              <w:jc w:val="center"/>
              <w:rPr>
                <w:b/>
                <w:bCs/>
                <w:color w:val="FF0000"/>
              </w:rPr>
            </w:pPr>
            <w:r w:rsidRPr="006E274F">
              <w:rPr>
                <w:b/>
                <w:bCs/>
                <w:color w:val="FF0000"/>
                <w:highlight w:val="green"/>
              </w:rPr>
              <w:t>przerwa obiadowa</w:t>
            </w:r>
          </w:p>
        </w:tc>
        <w:tc>
          <w:tcPr>
            <w:tcW w:w="50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281" w:rsidRDefault="00710100" w:rsidP="007D5520">
            <w:pPr>
              <w:jc w:val="center"/>
              <w:rPr>
                <w:b/>
                <w:bCs/>
                <w:color w:val="000000" w:themeColor="text1"/>
              </w:rPr>
            </w:pPr>
            <w:r w:rsidRPr="00710100">
              <w:rPr>
                <w:b/>
                <w:bCs/>
                <w:color w:val="7030A0"/>
              </w:rPr>
              <w:t xml:space="preserve">Seminarium </w:t>
            </w:r>
            <w:r w:rsidRPr="00331030">
              <w:rPr>
                <w:b/>
                <w:bCs/>
                <w:color w:val="000000" w:themeColor="text1"/>
              </w:rPr>
              <w:t>dr E. Dyduch</w:t>
            </w:r>
          </w:p>
          <w:p w:rsidR="00710100" w:rsidRPr="00710100" w:rsidRDefault="00111281" w:rsidP="007D552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000000" w:themeColor="text1"/>
              </w:rPr>
              <w:t>s.111</w:t>
            </w:r>
            <w:r w:rsidR="00710100" w:rsidRPr="00710100">
              <w:rPr>
                <w:b/>
                <w:bCs/>
                <w:color w:val="7030A0"/>
              </w:rPr>
              <w:t xml:space="preserve"> </w:t>
            </w:r>
          </w:p>
        </w:tc>
        <w:tc>
          <w:tcPr>
            <w:tcW w:w="4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E16B01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710100" w:rsidRDefault="00710100" w:rsidP="009B50D0">
            <w:pPr>
              <w:rPr>
                <w:b/>
                <w:bCs/>
              </w:rPr>
            </w:pPr>
          </w:p>
        </w:tc>
        <w:tc>
          <w:tcPr>
            <w:tcW w:w="4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6E274F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P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P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Pr="00710100" w:rsidRDefault="00710100" w:rsidP="00710100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Wspomagające i alternatywne metody komunikacji </w:t>
            </w:r>
          </w:p>
          <w:p w:rsidR="00710100" w:rsidRPr="00710100" w:rsidRDefault="00710100" w:rsidP="00710100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 (od 2 tyg.)</w:t>
            </w:r>
          </w:p>
          <w:p w:rsidR="00710100" w:rsidRPr="00710100" w:rsidRDefault="00710100" w:rsidP="00710100">
            <w:pPr>
              <w:rPr>
                <w:b/>
                <w:bCs/>
              </w:rPr>
            </w:pPr>
          </w:p>
          <w:p w:rsidR="00710100" w:rsidRDefault="00710100" w:rsidP="00710100">
            <w:pPr>
              <w:rPr>
                <w:b/>
                <w:bCs/>
              </w:rPr>
            </w:pPr>
            <w:r w:rsidRPr="00710100">
              <w:rPr>
                <w:b/>
                <w:bCs/>
              </w:rPr>
              <w:t xml:space="preserve">Dr A. Czyż </w:t>
            </w:r>
          </w:p>
          <w:p w:rsidR="00710100" w:rsidRDefault="00710100" w:rsidP="00710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audytorium </w:t>
            </w:r>
          </w:p>
          <w:p w:rsidR="00710100" w:rsidRDefault="00111281" w:rsidP="00710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s.116</w:t>
            </w:r>
          </w:p>
          <w:p w:rsidR="00710100" w:rsidRPr="00710100" w:rsidRDefault="00710100" w:rsidP="00710100">
            <w:pPr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10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elementy metodyki pracy logopedycznej</w:t>
            </w:r>
          </w:p>
          <w:p w:rsidR="00710100" w:rsidRDefault="00710100" w:rsidP="00710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(od 2 tyg.)</w:t>
            </w:r>
          </w:p>
          <w:p w:rsidR="00710100" w:rsidRDefault="00710100" w:rsidP="007D5520">
            <w:pPr>
              <w:jc w:val="center"/>
              <w:rPr>
                <w:b/>
                <w:bCs/>
              </w:rPr>
            </w:pPr>
          </w:p>
          <w:p w:rsidR="00710100" w:rsidRDefault="00710100" w:rsidP="00710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Ochman</w:t>
            </w:r>
          </w:p>
          <w:p w:rsidR="00710100" w:rsidRDefault="0071010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audytorium </w:t>
            </w:r>
          </w:p>
          <w:p w:rsidR="00111281" w:rsidRDefault="00111281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s.308N</w:t>
            </w: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2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E16B01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E16B01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710100" w:rsidTr="00331030">
        <w:trPr>
          <w:gridAfter w:val="1"/>
          <w:wAfter w:w="24" w:type="pct"/>
          <w:cantSplit/>
          <w:trHeight w:val="32"/>
        </w:trPr>
        <w:tc>
          <w:tcPr>
            <w:tcW w:w="36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0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710100" w:rsidRDefault="0071010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353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977320" w:rsidRDefault="00977320" w:rsidP="007D5520">
            <w:pPr>
              <w:jc w:val="center"/>
              <w:rPr>
                <w:b/>
                <w:bCs/>
              </w:rPr>
            </w:pPr>
          </w:p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Pr="007D5520" w:rsidRDefault="00977320" w:rsidP="007D5520">
            <w:pPr>
              <w:jc w:val="center"/>
              <w:rPr>
                <w:b/>
                <w:bCs/>
                <w:color w:val="404040"/>
              </w:rPr>
            </w:pPr>
          </w:p>
        </w:tc>
        <w:tc>
          <w:tcPr>
            <w:tcW w:w="69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Pr="00241F27" w:rsidRDefault="00977320" w:rsidP="006E274F">
            <w:pPr>
              <w:jc w:val="center"/>
              <w:rPr>
                <w:b/>
                <w:bCs/>
              </w:rPr>
            </w:pPr>
            <w:r w:rsidRPr="00241F27">
              <w:rPr>
                <w:b/>
                <w:bCs/>
              </w:rPr>
              <w:t>Strategie integracji sensorycznej/</w:t>
            </w:r>
            <w:r w:rsidRPr="00241F27">
              <w:rPr>
                <w:b/>
                <w:bCs/>
              </w:rPr>
              <w:br/>
              <w:t>T</w:t>
            </w:r>
            <w:r w:rsidR="00241F27">
              <w:rPr>
                <w:b/>
                <w:bCs/>
              </w:rPr>
              <w:t xml:space="preserve">erapia behawioralna z metodyką </w:t>
            </w:r>
          </w:p>
          <w:p w:rsidR="00977320" w:rsidRPr="00241F27" w:rsidRDefault="00977320" w:rsidP="00977320">
            <w:pPr>
              <w:jc w:val="center"/>
              <w:rPr>
                <w:b/>
                <w:bCs/>
              </w:rPr>
            </w:pPr>
            <w:r w:rsidRPr="00241F27">
              <w:rPr>
                <w:b/>
                <w:bCs/>
              </w:rPr>
              <w:t>(co tydzień)</w:t>
            </w:r>
          </w:p>
          <w:p w:rsidR="00977320" w:rsidRDefault="00977320" w:rsidP="00977320">
            <w:pPr>
              <w:rPr>
                <w:b/>
                <w:bCs/>
              </w:rPr>
            </w:pPr>
          </w:p>
          <w:p w:rsidR="00977320" w:rsidRDefault="00977320" w:rsidP="00977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A. Gagat – Matuła  </w:t>
            </w:r>
          </w:p>
          <w:p w:rsidR="00977320" w:rsidRDefault="00977320" w:rsidP="006E274F">
            <w:pPr>
              <w:jc w:val="center"/>
              <w:rPr>
                <w:bCs/>
              </w:rPr>
            </w:pPr>
          </w:p>
          <w:p w:rsidR="00977320" w:rsidRDefault="009B7DD4" w:rsidP="006E2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  <w:r w:rsidR="00111281">
              <w:rPr>
                <w:b/>
                <w:bCs/>
              </w:rPr>
              <w:t xml:space="preserve"> s.3</w:t>
            </w:r>
          </w:p>
        </w:tc>
        <w:tc>
          <w:tcPr>
            <w:tcW w:w="6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Pr="00977320" w:rsidRDefault="00977320" w:rsidP="00645EA5">
            <w:pPr>
              <w:jc w:val="center"/>
              <w:rPr>
                <w:b/>
                <w:bCs/>
                <w:color w:val="00B050"/>
              </w:rPr>
            </w:pPr>
            <w:r w:rsidRPr="00977320">
              <w:rPr>
                <w:b/>
                <w:bCs/>
                <w:color w:val="00B050"/>
              </w:rPr>
              <w:t>Muzykoterapia</w:t>
            </w:r>
          </w:p>
          <w:p w:rsidR="00977320" w:rsidRPr="00977320" w:rsidRDefault="00977320" w:rsidP="00645EA5">
            <w:pPr>
              <w:jc w:val="center"/>
              <w:rPr>
                <w:b/>
                <w:bCs/>
                <w:color w:val="00B050"/>
              </w:rPr>
            </w:pPr>
            <w:r w:rsidRPr="00977320">
              <w:rPr>
                <w:b/>
                <w:bCs/>
                <w:color w:val="00B050"/>
              </w:rPr>
              <w:t>Gr. L1 (od 1 tygodnia)</w:t>
            </w:r>
          </w:p>
          <w:p w:rsidR="00977320" w:rsidRDefault="00977320" w:rsidP="00645EA5">
            <w:pPr>
              <w:jc w:val="center"/>
              <w:rPr>
                <w:b/>
                <w:bCs/>
              </w:rPr>
            </w:pPr>
          </w:p>
          <w:p w:rsidR="00977320" w:rsidRDefault="00977320" w:rsidP="00645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Michalczyk</w:t>
            </w:r>
          </w:p>
          <w:p w:rsidR="00977320" w:rsidRDefault="00977320" w:rsidP="00645EA5">
            <w:pPr>
              <w:jc w:val="center"/>
              <w:rPr>
                <w:b/>
                <w:bCs/>
              </w:rPr>
            </w:pPr>
          </w:p>
          <w:p w:rsidR="00977320" w:rsidRDefault="00977320" w:rsidP="00645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15D63">
              <w:rPr>
                <w:b/>
                <w:bCs/>
              </w:rPr>
              <w:t>s.120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Pr="00241F27" w:rsidRDefault="00977320" w:rsidP="006E274F">
            <w:pPr>
              <w:jc w:val="center"/>
              <w:rPr>
                <w:b/>
                <w:bCs/>
                <w:i/>
              </w:rPr>
            </w:pPr>
            <w:r w:rsidRPr="00241F27">
              <w:rPr>
                <w:b/>
                <w:bCs/>
                <w:i/>
              </w:rPr>
              <w:t>Strategie integracji sensorycznej/</w:t>
            </w:r>
            <w:r w:rsidRPr="00241F27">
              <w:rPr>
                <w:b/>
                <w:bCs/>
                <w:i/>
              </w:rPr>
              <w:br/>
              <w:t xml:space="preserve">Terapia behawioralna z metodyką </w:t>
            </w:r>
            <w:r w:rsidR="00241F27">
              <w:rPr>
                <w:b/>
                <w:bCs/>
                <w:i/>
              </w:rPr>
              <w:t>*</w:t>
            </w:r>
          </w:p>
          <w:p w:rsidR="00977320" w:rsidRPr="00241F27" w:rsidRDefault="00977320" w:rsidP="00977320">
            <w:pPr>
              <w:jc w:val="center"/>
              <w:rPr>
                <w:b/>
                <w:bCs/>
                <w:i/>
              </w:rPr>
            </w:pPr>
            <w:r w:rsidRPr="00241F27">
              <w:rPr>
                <w:b/>
                <w:bCs/>
                <w:i/>
              </w:rPr>
              <w:t>(co tydzień)</w:t>
            </w:r>
          </w:p>
          <w:p w:rsidR="00977320" w:rsidRDefault="00977320" w:rsidP="006E274F">
            <w:pPr>
              <w:rPr>
                <w:b/>
                <w:bCs/>
              </w:rPr>
            </w:pPr>
          </w:p>
          <w:p w:rsidR="00977320" w:rsidRDefault="00977320" w:rsidP="006E2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dr A. Gagat – Matuła  </w:t>
            </w:r>
          </w:p>
          <w:p w:rsidR="00977320" w:rsidRPr="00236E45" w:rsidRDefault="00977320" w:rsidP="006E274F">
            <w:pPr>
              <w:jc w:val="center"/>
              <w:rPr>
                <w:bCs/>
              </w:rPr>
            </w:pPr>
          </w:p>
          <w:p w:rsidR="00977320" w:rsidRDefault="009B7DD4" w:rsidP="006E2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  <w:r w:rsidR="00111281">
              <w:rPr>
                <w:b/>
                <w:bCs/>
              </w:rPr>
              <w:t xml:space="preserve"> s.3</w:t>
            </w:r>
          </w:p>
        </w:tc>
        <w:tc>
          <w:tcPr>
            <w:tcW w:w="504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7320" w:rsidRDefault="003310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przerwa</w:t>
            </w:r>
          </w:p>
        </w:tc>
        <w:tc>
          <w:tcPr>
            <w:tcW w:w="441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77320" w:rsidRDefault="00331030" w:rsidP="007D5520">
            <w:pPr>
              <w:jc w:val="center"/>
              <w:rPr>
                <w:b/>
                <w:bCs/>
                <w:color w:val="7030A0"/>
              </w:rPr>
            </w:pPr>
            <w:r w:rsidRPr="00710100">
              <w:rPr>
                <w:b/>
                <w:bCs/>
                <w:color w:val="7030A0"/>
              </w:rPr>
              <w:t xml:space="preserve">Seminarium </w:t>
            </w:r>
          </w:p>
          <w:p w:rsidR="00331030" w:rsidRDefault="00331030" w:rsidP="007D552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31030" w:rsidRDefault="00331030" w:rsidP="007D5520">
            <w:pPr>
              <w:jc w:val="center"/>
              <w:rPr>
                <w:b/>
                <w:bCs/>
                <w:color w:val="000000" w:themeColor="text1"/>
              </w:rPr>
            </w:pPr>
            <w:r w:rsidRPr="00331030">
              <w:rPr>
                <w:b/>
                <w:bCs/>
                <w:color w:val="000000" w:themeColor="text1"/>
              </w:rPr>
              <w:t xml:space="preserve">Prof. A. Mikrut </w:t>
            </w:r>
          </w:p>
          <w:p w:rsidR="00331030" w:rsidRDefault="00331030" w:rsidP="007D552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331030" w:rsidRPr="00331030" w:rsidRDefault="00E710EB" w:rsidP="007D552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  <w:r w:rsidR="00331030">
              <w:rPr>
                <w:b/>
                <w:bCs/>
                <w:color w:val="000000" w:themeColor="text1"/>
              </w:rPr>
              <w:t xml:space="preserve">d 2 tygodnia </w:t>
            </w:r>
          </w:p>
          <w:p w:rsidR="00331030" w:rsidRDefault="00111281" w:rsidP="007D552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s.108</w:t>
            </w:r>
          </w:p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left w:val="single" w:sz="18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629"/>
        </w:trPr>
        <w:tc>
          <w:tcPr>
            <w:tcW w:w="361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800"/>
        </w:trPr>
        <w:tc>
          <w:tcPr>
            <w:tcW w:w="361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78" w:type="pct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Pr="00977320" w:rsidRDefault="00977320" w:rsidP="00977320">
            <w:pPr>
              <w:jc w:val="center"/>
              <w:rPr>
                <w:b/>
                <w:bCs/>
                <w:color w:val="0070C0"/>
              </w:rPr>
            </w:pPr>
            <w:r w:rsidRPr="00977320">
              <w:rPr>
                <w:b/>
                <w:bCs/>
                <w:color w:val="0070C0"/>
              </w:rPr>
              <w:t>Muzykoterapia</w:t>
            </w:r>
          </w:p>
          <w:p w:rsidR="00977320" w:rsidRPr="00977320" w:rsidRDefault="00977320" w:rsidP="00977320">
            <w:pPr>
              <w:jc w:val="center"/>
              <w:rPr>
                <w:b/>
                <w:bCs/>
                <w:color w:val="0070C0"/>
              </w:rPr>
            </w:pPr>
            <w:r w:rsidRPr="00977320">
              <w:rPr>
                <w:b/>
                <w:bCs/>
                <w:color w:val="0070C0"/>
              </w:rPr>
              <w:t>Gr. L2 (od 2 tygodnia)</w:t>
            </w:r>
          </w:p>
          <w:p w:rsidR="00977320" w:rsidRDefault="00111281" w:rsidP="00977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s.120</w:t>
            </w:r>
          </w:p>
          <w:p w:rsidR="00977320" w:rsidRDefault="00977320" w:rsidP="00977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A. Michalczyk</w:t>
            </w:r>
          </w:p>
        </w:tc>
        <w:tc>
          <w:tcPr>
            <w:tcW w:w="623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7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left w:val="single" w:sz="18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  <w:tr w:rsidR="00977320" w:rsidTr="00331030">
        <w:trPr>
          <w:cantSplit/>
          <w:trHeight w:val="353"/>
        </w:trPr>
        <w:tc>
          <w:tcPr>
            <w:tcW w:w="361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7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41" w:type="pct"/>
            <w:vMerge/>
            <w:tcBorders>
              <w:right w:val="single" w:sz="4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left w:val="single" w:sz="18" w:space="0" w:color="auto"/>
            </w:tcBorders>
          </w:tcPr>
          <w:p w:rsidR="00977320" w:rsidRDefault="00977320" w:rsidP="007D5520">
            <w:pPr>
              <w:jc w:val="center"/>
              <w:rPr>
                <w:b/>
                <w:bCs/>
              </w:rPr>
            </w:pPr>
          </w:p>
        </w:tc>
      </w:tr>
    </w:tbl>
    <w:p w:rsidR="003B2230" w:rsidRDefault="003B2230" w:rsidP="00331030">
      <w:pPr>
        <w:rPr>
          <w:b/>
          <w:bCs/>
        </w:rPr>
      </w:pPr>
    </w:p>
    <w:tbl>
      <w:tblPr>
        <w:tblW w:w="481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1"/>
        <w:gridCol w:w="814"/>
        <w:gridCol w:w="824"/>
        <w:gridCol w:w="1631"/>
        <w:gridCol w:w="1631"/>
        <w:gridCol w:w="811"/>
        <w:gridCol w:w="817"/>
        <w:gridCol w:w="811"/>
        <w:gridCol w:w="817"/>
        <w:gridCol w:w="811"/>
        <w:gridCol w:w="817"/>
        <w:gridCol w:w="811"/>
        <w:gridCol w:w="817"/>
        <w:gridCol w:w="811"/>
        <w:gridCol w:w="827"/>
        <w:gridCol w:w="798"/>
        <w:gridCol w:w="770"/>
      </w:tblGrid>
      <w:tr w:rsidR="003B2230">
        <w:trPr>
          <w:cantSplit/>
          <w:trHeight w:val="353"/>
        </w:trPr>
        <w:tc>
          <w:tcPr>
            <w:tcW w:w="3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615" w:type="pct"/>
            <w:gridSpan w:val="16"/>
            <w:tcBorders>
              <w:left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2230" w:rsidTr="00331030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514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14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14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514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17" w:type="pct"/>
            <w:gridSpan w:val="2"/>
            <w:vAlign w:val="center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95" w:type="pct"/>
            <w:gridSpan w:val="2"/>
          </w:tcPr>
          <w:p w:rsidR="003B2230" w:rsidRDefault="003B22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33103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331030">
            <w:pPr>
              <w:jc w:val="center"/>
              <w:rPr>
                <w:b/>
                <w:bCs/>
                <w:color w:val="00B050"/>
              </w:rPr>
            </w:pPr>
            <w:r w:rsidRPr="00331030">
              <w:rPr>
                <w:b/>
                <w:bCs/>
                <w:color w:val="00B050"/>
              </w:rPr>
              <w:t>Język migowy gr. L1</w:t>
            </w:r>
          </w:p>
          <w:p w:rsidR="00331030" w:rsidRDefault="00331030" w:rsidP="00331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331030">
              <w:rPr>
                <w:b/>
                <w:bCs/>
              </w:rPr>
              <w:t xml:space="preserve">(co tydzień) </w:t>
            </w:r>
          </w:p>
          <w:p w:rsidR="00331030" w:rsidRDefault="00331030" w:rsidP="00331030">
            <w:pPr>
              <w:rPr>
                <w:b/>
                <w:bCs/>
              </w:rPr>
            </w:pPr>
          </w:p>
          <w:p w:rsidR="00331030" w:rsidRDefault="00331030" w:rsidP="00331030">
            <w:pPr>
              <w:rPr>
                <w:b/>
                <w:bCs/>
              </w:rPr>
            </w:pPr>
          </w:p>
          <w:p w:rsidR="00111281" w:rsidRDefault="00331030" w:rsidP="00331030">
            <w:pPr>
              <w:rPr>
                <w:b/>
                <w:bCs/>
              </w:rPr>
            </w:pPr>
            <w:r>
              <w:rPr>
                <w:b/>
                <w:bCs/>
              </w:rPr>
              <w:t>mgr N. Malik</w:t>
            </w:r>
          </w:p>
          <w:p w:rsidR="00331030" w:rsidRPr="00331030" w:rsidRDefault="00111281" w:rsidP="00331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s.104</w:t>
            </w:r>
            <w:r w:rsidR="00331030">
              <w:rPr>
                <w:b/>
                <w:bCs/>
              </w:rPr>
              <w:t xml:space="preserve"> </w:t>
            </w:r>
          </w:p>
        </w:tc>
        <w:tc>
          <w:tcPr>
            <w:tcW w:w="51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Pr="00331030" w:rsidRDefault="00331030" w:rsidP="00331030">
            <w:pPr>
              <w:jc w:val="center"/>
              <w:rPr>
                <w:b/>
                <w:bCs/>
                <w:color w:val="0070C0"/>
              </w:rPr>
            </w:pPr>
            <w:r w:rsidRPr="00331030">
              <w:rPr>
                <w:b/>
                <w:bCs/>
                <w:color w:val="0070C0"/>
              </w:rPr>
              <w:t>Język migowy gr. L2</w:t>
            </w:r>
          </w:p>
          <w:p w:rsidR="00331030" w:rsidRDefault="00331030" w:rsidP="00331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331030">
              <w:rPr>
                <w:b/>
                <w:bCs/>
              </w:rPr>
              <w:t xml:space="preserve">(co tydzień) </w:t>
            </w:r>
          </w:p>
          <w:p w:rsidR="00331030" w:rsidRDefault="00331030" w:rsidP="00331030">
            <w:pPr>
              <w:rPr>
                <w:b/>
                <w:bCs/>
              </w:rPr>
            </w:pPr>
          </w:p>
          <w:p w:rsidR="00331030" w:rsidRDefault="00331030" w:rsidP="00331030">
            <w:pPr>
              <w:rPr>
                <w:b/>
                <w:bCs/>
              </w:rPr>
            </w:pPr>
          </w:p>
          <w:p w:rsidR="00331030" w:rsidRDefault="00331030" w:rsidP="00331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N. Malik</w:t>
            </w:r>
          </w:p>
          <w:p w:rsidR="00111281" w:rsidRPr="005B1399" w:rsidRDefault="00111281" w:rsidP="00331030">
            <w:pPr>
              <w:jc w:val="center"/>
            </w:pPr>
            <w:r>
              <w:rPr>
                <w:b/>
                <w:bCs/>
              </w:rPr>
              <w:t>s.104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256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33103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33103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445146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  <w:tr w:rsidR="00331030" w:rsidTr="00331030">
        <w:trPr>
          <w:cantSplit/>
          <w:trHeight w:val="353"/>
        </w:trPr>
        <w:tc>
          <w:tcPr>
            <w:tcW w:w="38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vAlign w:val="center"/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</w:tcBorders>
          </w:tcPr>
          <w:p w:rsidR="00331030" w:rsidRDefault="00331030" w:rsidP="007D5520">
            <w:pPr>
              <w:jc w:val="center"/>
              <w:rPr>
                <w:b/>
                <w:bCs/>
              </w:rPr>
            </w:pPr>
          </w:p>
        </w:tc>
      </w:tr>
    </w:tbl>
    <w:p w:rsidR="003B2230" w:rsidRDefault="003B2230" w:rsidP="00331030">
      <w:pPr>
        <w:rPr>
          <w:b/>
          <w:bCs/>
        </w:rPr>
      </w:pPr>
    </w:p>
    <w:p w:rsidR="003B2230" w:rsidRPr="00B538A2" w:rsidRDefault="00B538A2" w:rsidP="00B538A2">
      <w:pPr>
        <w:rPr>
          <w:b/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B2230">
        <w:rPr>
          <w:b/>
          <w:bCs/>
        </w:rPr>
        <w:t>.......................................................</w:t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 w:rsidR="003B223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2230" w:rsidRPr="00B538A2">
        <w:rPr>
          <w:b/>
          <w:bCs/>
          <w:i/>
          <w:sz w:val="22"/>
        </w:rPr>
        <w:t xml:space="preserve">mgr </w:t>
      </w:r>
      <w:r w:rsidR="006E274F" w:rsidRPr="00B538A2">
        <w:rPr>
          <w:b/>
          <w:bCs/>
          <w:i/>
          <w:sz w:val="22"/>
        </w:rPr>
        <w:t>Magdalena Skalny</w:t>
      </w:r>
      <w:r w:rsidR="006E274F" w:rsidRPr="00B538A2">
        <w:rPr>
          <w:b/>
          <w:bCs/>
          <w:sz w:val="22"/>
        </w:rPr>
        <w:t xml:space="preserve"> </w:t>
      </w:r>
    </w:p>
    <w:p w:rsidR="003B2230" w:rsidRPr="00B538A2" w:rsidRDefault="00B538A2" w:rsidP="00B538A2">
      <w:pPr>
        <w:ind w:left="2124"/>
        <w:rPr>
          <w:b/>
          <w:bCs/>
          <w:sz w:val="22"/>
        </w:rPr>
      </w:pPr>
      <w:r>
        <w:rPr>
          <w:b/>
          <w:bCs/>
          <w:sz w:val="22"/>
        </w:rPr>
        <w:t>Zatwierdzam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o</w:t>
      </w:r>
      <w:r w:rsidR="003B2230" w:rsidRPr="00B538A2">
        <w:rPr>
          <w:b/>
          <w:bCs/>
          <w:sz w:val="22"/>
        </w:rPr>
        <w:t>piekun roku</w:t>
      </w: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B538A2" w:rsidRPr="00E710EB" w:rsidRDefault="00B538A2" w:rsidP="00B538A2">
      <w:pPr>
        <w:pStyle w:val="Akapitzlist"/>
        <w:rPr>
          <w:b/>
          <w:bCs/>
          <w:i/>
        </w:rPr>
      </w:pPr>
      <w:r w:rsidRPr="00E710EB">
        <w:rPr>
          <w:b/>
          <w:bCs/>
          <w:i/>
        </w:rPr>
        <w:t>*wykład łączony z WWR</w:t>
      </w:r>
    </w:p>
    <w:p w:rsidR="00B538A2" w:rsidRDefault="00B538A2" w:rsidP="00B538A2">
      <w:pPr>
        <w:pStyle w:val="Akapitzlist"/>
        <w:rPr>
          <w:b/>
          <w:bCs/>
        </w:rPr>
      </w:pPr>
    </w:p>
    <w:p w:rsidR="00B538A2" w:rsidRPr="00B538A2" w:rsidRDefault="00B538A2" w:rsidP="00B538A2">
      <w:pPr>
        <w:pStyle w:val="Akapitzlist"/>
        <w:rPr>
          <w:b/>
          <w:bCs/>
        </w:rPr>
      </w:pPr>
      <w:r>
        <w:rPr>
          <w:b/>
          <w:bCs/>
        </w:rPr>
        <w:t>Wykłady ogólnouczelniane prowadzone będą w formie zdalnej</w:t>
      </w:r>
      <w:r w:rsidR="00241F27">
        <w:rPr>
          <w:b/>
          <w:bCs/>
        </w:rPr>
        <w:t xml:space="preserve">. U prof. Zielińskiej oraz dr E. Lubińska – Kościółek </w:t>
      </w: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p w:rsidR="003B2230" w:rsidRDefault="003B2230">
      <w:pPr>
        <w:jc w:val="both"/>
        <w:rPr>
          <w:b/>
          <w:bCs/>
        </w:rPr>
      </w:pPr>
    </w:p>
    <w:sectPr w:rsidR="003B2230" w:rsidSect="002C4720">
      <w:pgSz w:w="16838" w:h="11906" w:orient="landscape" w:code="9"/>
      <w:pgMar w:top="284" w:right="253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16F"/>
    <w:multiLevelType w:val="hybridMultilevel"/>
    <w:tmpl w:val="C3F075A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76A90"/>
    <w:multiLevelType w:val="hybridMultilevel"/>
    <w:tmpl w:val="B580620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5D58F6"/>
    <w:rsid w:val="000F494C"/>
    <w:rsid w:val="000F69F3"/>
    <w:rsid w:val="000F6BD9"/>
    <w:rsid w:val="00111281"/>
    <w:rsid w:val="0013748A"/>
    <w:rsid w:val="0014516E"/>
    <w:rsid w:val="001957A8"/>
    <w:rsid w:val="00241F27"/>
    <w:rsid w:val="00256FA3"/>
    <w:rsid w:val="002751FE"/>
    <w:rsid w:val="002C4720"/>
    <w:rsid w:val="002F1202"/>
    <w:rsid w:val="00331030"/>
    <w:rsid w:val="003434E5"/>
    <w:rsid w:val="00367F70"/>
    <w:rsid w:val="00370AA0"/>
    <w:rsid w:val="003B0178"/>
    <w:rsid w:val="003B2230"/>
    <w:rsid w:val="003C1982"/>
    <w:rsid w:val="00412FC1"/>
    <w:rsid w:val="00415D63"/>
    <w:rsid w:val="0043492A"/>
    <w:rsid w:val="00493F49"/>
    <w:rsid w:val="004F1E67"/>
    <w:rsid w:val="004F2B87"/>
    <w:rsid w:val="00542BEB"/>
    <w:rsid w:val="005A308D"/>
    <w:rsid w:val="005B1399"/>
    <w:rsid w:val="005D58F6"/>
    <w:rsid w:val="00645EA5"/>
    <w:rsid w:val="00681CE2"/>
    <w:rsid w:val="006E274F"/>
    <w:rsid w:val="00710100"/>
    <w:rsid w:val="00761D34"/>
    <w:rsid w:val="007D5520"/>
    <w:rsid w:val="007E78C6"/>
    <w:rsid w:val="00815E0D"/>
    <w:rsid w:val="00816743"/>
    <w:rsid w:val="00822891"/>
    <w:rsid w:val="00855619"/>
    <w:rsid w:val="00861E2F"/>
    <w:rsid w:val="008B3A4F"/>
    <w:rsid w:val="0092012C"/>
    <w:rsid w:val="00942858"/>
    <w:rsid w:val="00977320"/>
    <w:rsid w:val="009B50D0"/>
    <w:rsid w:val="009B7DD4"/>
    <w:rsid w:val="00B538A2"/>
    <w:rsid w:val="00C05F2F"/>
    <w:rsid w:val="00C842C3"/>
    <w:rsid w:val="00C912E5"/>
    <w:rsid w:val="00CD1BE8"/>
    <w:rsid w:val="00D54AE8"/>
    <w:rsid w:val="00DF0210"/>
    <w:rsid w:val="00E16B01"/>
    <w:rsid w:val="00E233BA"/>
    <w:rsid w:val="00E50C0D"/>
    <w:rsid w:val="00E710EB"/>
    <w:rsid w:val="00E71B72"/>
    <w:rsid w:val="00EB7C79"/>
    <w:rsid w:val="00ED0876"/>
    <w:rsid w:val="00F97862"/>
    <w:rsid w:val="00FA3187"/>
    <w:rsid w:val="00FB205C"/>
    <w:rsid w:val="00FD155F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61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D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D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180">
                  <w:marLeft w:val="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177">
                  <w:marLeft w:val="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298E-1FF3-401C-9573-F8CD03AF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8</cp:revision>
  <cp:lastPrinted>2018-09-27T09:06:00Z</cp:lastPrinted>
  <dcterms:created xsi:type="dcterms:W3CDTF">2018-09-26T13:46:00Z</dcterms:created>
  <dcterms:modified xsi:type="dcterms:W3CDTF">2018-09-29T09:30:00Z</dcterms:modified>
</cp:coreProperties>
</file>