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191" w:rsidRDefault="00115191" w:rsidP="0011519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:rsidR="00115191" w:rsidRDefault="00115191" w:rsidP="00115191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 realizowanego w module specjalności</w:t>
      </w:r>
    </w:p>
    <w:p w:rsidR="00115191" w:rsidRDefault="00115191" w:rsidP="0011519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115191" w:rsidRPr="00870E52" w:rsidRDefault="00115191" w:rsidP="0011519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  <w:t>EDUKAJCA  I  REHABILITACJA  UCZNIÓW NIESŁYSZĄCYCH I SŁABOSŁYSZĄCYCH</w:t>
      </w:r>
    </w:p>
    <w:p w:rsidR="00115191" w:rsidRPr="007A5981" w:rsidRDefault="00115191" w:rsidP="0011519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2017/2018</w:t>
      </w:r>
    </w:p>
    <w:p w:rsidR="00115191" w:rsidRDefault="00115191" w:rsidP="00115191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Forma prowadzenia: STACJONARNE</w:t>
      </w:r>
    </w:p>
    <w:p w:rsidR="00115191" w:rsidRDefault="00115191" w:rsidP="00115191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Stopień: I</w:t>
      </w:r>
    </w:p>
    <w:p w:rsidR="00115191" w:rsidRDefault="00115191" w:rsidP="00115191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Rok: II</w:t>
      </w:r>
    </w:p>
    <w:p w:rsidR="00115191" w:rsidRPr="007A5981" w:rsidRDefault="00115191" w:rsidP="00115191">
      <w:pPr>
        <w:keepNext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>Semestr: zimowy</w:t>
      </w:r>
    </w:p>
    <w:p w:rsidR="00115191" w:rsidRPr="00176C0D" w:rsidRDefault="00115191" w:rsidP="0011519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115191" w:rsidTr="00B62F2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37678">
              <w:rPr>
                <w:rFonts w:ascii="Arial" w:hAnsi="Arial" w:cs="Arial"/>
              </w:rPr>
              <w:t xml:space="preserve">Metodyka kształcenia uczniów niesłyszących i </w:t>
            </w:r>
            <w:r>
              <w:rPr>
                <w:rFonts w:ascii="Arial" w:hAnsi="Arial" w:cs="Arial"/>
              </w:rPr>
              <w:t>słabo słyszących- A</w:t>
            </w:r>
          </w:p>
        </w:tc>
      </w:tr>
      <w:tr w:rsidR="00115191" w:rsidRPr="00115191" w:rsidTr="00B62F2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15191" w:rsidRPr="007B6164" w:rsidRDefault="00115191" w:rsidP="00B62F2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593D5C">
              <w:rPr>
                <w:rFonts w:ascii="Arial" w:hAnsi="Arial"/>
                <w:lang w:val="en-US"/>
              </w:rPr>
              <w:t>Methodology of Education of Deaf and Persons with Hearing Impairments</w:t>
            </w:r>
          </w:p>
        </w:tc>
      </w:tr>
    </w:tbl>
    <w:p w:rsidR="00115191" w:rsidRPr="007B6164" w:rsidRDefault="00115191" w:rsidP="00115191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115191" w:rsidTr="00B62F2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Kod </w:t>
            </w:r>
          </w:p>
        </w:tc>
        <w:tc>
          <w:tcPr>
            <w:tcW w:w="4394" w:type="dxa"/>
            <w:vAlign w:val="center"/>
          </w:tcPr>
          <w:p w:rsidR="00115191" w:rsidRDefault="00115191" w:rsidP="00B62F28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</w:tbl>
    <w:p w:rsidR="00115191" w:rsidRDefault="00115191" w:rsidP="00115191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115191" w:rsidTr="00B62F2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hab. Katarzyna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Plutecka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115191" w:rsidRDefault="00115191" w:rsidP="001151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</w:tbl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115191" w:rsidTr="00B62F28">
        <w:trPr>
          <w:trHeight w:val="1365"/>
        </w:trPr>
        <w:tc>
          <w:tcPr>
            <w:tcW w:w="9640" w:type="dxa"/>
          </w:tcPr>
          <w:p w:rsidR="00115191" w:rsidRDefault="00115191" w:rsidP="00B62F28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Cele kształcenia formułować w zakresie:</w:t>
            </w:r>
          </w:p>
          <w:p w:rsidR="00115191" w:rsidRDefault="00115191" w:rsidP="00B62F28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- wiedzy; </w:t>
            </w:r>
            <w:r>
              <w:rPr>
                <w:rFonts w:ascii="Arial" w:hAnsi="Arial"/>
              </w:rPr>
              <w:t xml:space="preserve">zaznajomienie z teoretycznymi podstawami metodyki kształcenia zintegrowanego, </w:t>
            </w:r>
          </w:p>
          <w:p w:rsidR="00115191" w:rsidRDefault="00115191" w:rsidP="00B62F28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- umiejętności: </w:t>
            </w:r>
            <w:r>
              <w:rPr>
                <w:rFonts w:ascii="Arial" w:hAnsi="Arial"/>
              </w:rPr>
              <w:t xml:space="preserve"> praktyczne opanowanie różnych metod nauczania- uczenia się, wychowania i rewalidacji.</w:t>
            </w:r>
          </w:p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ind w:firstLine="72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hAnsi="Arial" w:cs="Arial"/>
                <w:szCs w:val="16"/>
              </w:rPr>
              <w:t xml:space="preserve">- kompetencji społecznych: kształtowanie </w:t>
            </w:r>
            <w:r>
              <w:rPr>
                <w:rFonts w:ascii="Arial" w:hAnsi="Arial"/>
              </w:rPr>
              <w:t xml:space="preserve">odpowiedzialności za realizację misji związanej z kształceniem uczniów niesłyszących i </w:t>
            </w:r>
            <w:proofErr w:type="spellStart"/>
            <w:r>
              <w:rPr>
                <w:rFonts w:ascii="Arial" w:hAnsi="Arial"/>
              </w:rPr>
              <w:t>słabosłyszących</w:t>
            </w:r>
            <w:proofErr w:type="spellEnd"/>
          </w:p>
        </w:tc>
      </w:tr>
    </w:tbl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kształcenia </w:t>
      </w: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115191" w:rsidTr="00B62F2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115191" w:rsidTr="00B62F28">
        <w:trPr>
          <w:cantSplit/>
          <w:trHeight w:val="1838"/>
        </w:trPr>
        <w:tc>
          <w:tcPr>
            <w:tcW w:w="1979" w:type="dxa"/>
            <w:vMerge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306028" w:rsidRDefault="00115191" w:rsidP="00B62F28">
            <w:pPr>
              <w:widowControl w:val="0"/>
              <w:suppressAutoHyphens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E24F00">
              <w:rPr>
                <w:rFonts w:ascii="Arial" w:hAnsi="Arial" w:cs="Arial"/>
                <w:sz w:val="20"/>
                <w:szCs w:val="20"/>
              </w:rPr>
              <w:t>W</w:t>
            </w:r>
            <w:r w:rsidR="00306028">
              <w:rPr>
                <w:rFonts w:ascii="Arial" w:hAnsi="Arial" w:cs="Arial"/>
                <w:sz w:val="20"/>
                <w:szCs w:val="20"/>
              </w:rPr>
              <w:t>1</w:t>
            </w:r>
            <w:r w:rsidRPr="00E24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6028" w:rsidRPr="00E24F00">
              <w:rPr>
                <w:rFonts w:ascii="Arial" w:hAnsi="Arial" w:cs="Arial"/>
                <w:sz w:val="20"/>
                <w:szCs w:val="20"/>
              </w:rPr>
              <w:t xml:space="preserve">zna organizację zajęć dla uczniów </w:t>
            </w:r>
            <w:r w:rsidR="001D07AE">
              <w:rPr>
                <w:rFonts w:ascii="Arial" w:hAnsi="Arial" w:cs="Arial"/>
                <w:sz w:val="20"/>
                <w:szCs w:val="20"/>
              </w:rPr>
              <w:t xml:space="preserve">niesłyszących i </w:t>
            </w:r>
            <w:proofErr w:type="spellStart"/>
            <w:r w:rsidR="001D07AE">
              <w:rPr>
                <w:rFonts w:ascii="Arial" w:hAnsi="Arial" w:cs="Arial"/>
                <w:sz w:val="20"/>
                <w:szCs w:val="20"/>
              </w:rPr>
              <w:t>słabosłyszących</w:t>
            </w:r>
            <w:proofErr w:type="spellEnd"/>
            <w:r w:rsidR="00306028" w:rsidRPr="00E24F00">
              <w:rPr>
                <w:rFonts w:ascii="Arial" w:hAnsi="Arial" w:cs="Arial"/>
                <w:sz w:val="20"/>
                <w:szCs w:val="20"/>
              </w:rPr>
              <w:t xml:space="preserve"> na poziomie kształcenia zintegrowanego</w:t>
            </w:r>
            <w:r w:rsidR="001D07AE">
              <w:rPr>
                <w:rFonts w:ascii="Arial" w:hAnsi="Arial" w:cs="Arial"/>
                <w:sz w:val="20"/>
                <w:szCs w:val="20"/>
              </w:rPr>
              <w:t>,</w:t>
            </w:r>
            <w:r w:rsidR="00306028" w:rsidRPr="00E24F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06028" w:rsidRPr="00E24F00" w:rsidRDefault="00115191" w:rsidP="00306028">
            <w:pPr>
              <w:widowControl w:val="0"/>
              <w:suppressAutoHyphens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E776B0">
              <w:rPr>
                <w:rFonts w:ascii="Arial" w:hAnsi="Arial" w:cs="Arial"/>
                <w:sz w:val="20"/>
                <w:szCs w:val="20"/>
              </w:rPr>
              <w:t xml:space="preserve">W2 </w:t>
            </w:r>
            <w:r w:rsidR="00306028" w:rsidRPr="00E24F00">
              <w:rPr>
                <w:rFonts w:ascii="Arial" w:hAnsi="Arial" w:cs="Arial"/>
                <w:sz w:val="20"/>
                <w:szCs w:val="20"/>
              </w:rPr>
              <w:t xml:space="preserve"> omawia odpowiednie klasyfikacje metod kształcenia, </w:t>
            </w:r>
          </w:p>
          <w:p w:rsidR="00306028" w:rsidRPr="00E24F00" w:rsidRDefault="00115191" w:rsidP="00306028">
            <w:pPr>
              <w:widowControl w:val="0"/>
              <w:suppressAutoHyphens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E24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6028">
              <w:rPr>
                <w:rFonts w:ascii="Arial" w:hAnsi="Arial" w:cs="Arial"/>
                <w:sz w:val="20"/>
                <w:szCs w:val="20"/>
              </w:rPr>
              <w:t xml:space="preserve">W3 </w:t>
            </w:r>
            <w:r w:rsidR="00306028" w:rsidRPr="00E24F00">
              <w:rPr>
                <w:rFonts w:ascii="Arial" w:hAnsi="Arial" w:cs="Arial"/>
                <w:sz w:val="20"/>
                <w:szCs w:val="20"/>
              </w:rPr>
              <w:t xml:space="preserve">zna </w:t>
            </w:r>
            <w:r w:rsidR="00A15886">
              <w:rPr>
                <w:rFonts w:ascii="Arial" w:hAnsi="Arial" w:cs="Arial"/>
                <w:sz w:val="20"/>
                <w:szCs w:val="20"/>
              </w:rPr>
              <w:t>środki dydaktyczne</w:t>
            </w:r>
            <w:r w:rsidR="001D07A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06028" w:rsidRPr="00E24F00" w:rsidRDefault="00306028" w:rsidP="00306028">
            <w:pPr>
              <w:widowControl w:val="0"/>
              <w:suppressAutoHyphens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E24F00">
              <w:rPr>
                <w:rFonts w:ascii="Arial" w:hAnsi="Arial" w:cs="Arial"/>
                <w:sz w:val="20"/>
                <w:szCs w:val="20"/>
              </w:rPr>
              <w:t xml:space="preserve">W4 przedstawia budowę </w:t>
            </w:r>
            <w:r w:rsidR="00A15886">
              <w:rPr>
                <w:rFonts w:ascii="Arial" w:hAnsi="Arial" w:cs="Arial"/>
                <w:sz w:val="20"/>
                <w:szCs w:val="20"/>
              </w:rPr>
              <w:t>konspektu.</w:t>
            </w:r>
          </w:p>
          <w:p w:rsidR="00115191" w:rsidRPr="00E24F00" w:rsidRDefault="00115191" w:rsidP="00B62F28">
            <w:pPr>
              <w:widowControl w:val="0"/>
              <w:suppressAutoHyphens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</w:tc>
      </w:tr>
    </w:tbl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115191" w:rsidTr="00B62F2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specjalność)</w:t>
            </w:r>
          </w:p>
        </w:tc>
      </w:tr>
      <w:tr w:rsidR="00115191" w:rsidTr="00B62F28">
        <w:trPr>
          <w:cantSplit/>
          <w:trHeight w:val="2116"/>
        </w:trPr>
        <w:tc>
          <w:tcPr>
            <w:tcW w:w="1985" w:type="dxa"/>
            <w:vMerge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115191" w:rsidRPr="00E24F00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15191" w:rsidRPr="00E24F00" w:rsidRDefault="00115191" w:rsidP="00B62F28">
            <w:pPr>
              <w:widowControl w:val="0"/>
              <w:suppressAutoHyphens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U1</w:t>
            </w:r>
            <w:r w:rsidRPr="00E24F00">
              <w:rPr>
                <w:rFonts w:ascii="Arial" w:hAnsi="Arial" w:cs="Arial"/>
                <w:sz w:val="20"/>
                <w:szCs w:val="20"/>
              </w:rPr>
              <w:t xml:space="preserve"> konstruuje konspekt do zajęć na poziomie kształcenia zintegrowanego, </w:t>
            </w:r>
          </w:p>
          <w:p w:rsidR="00115191" w:rsidRPr="00E24F00" w:rsidRDefault="00115191" w:rsidP="00A1588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U2</w:t>
            </w:r>
            <w:r w:rsidR="001D07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4F00">
              <w:rPr>
                <w:rFonts w:ascii="Arial" w:hAnsi="Arial" w:cs="Arial"/>
                <w:sz w:val="20"/>
                <w:szCs w:val="20"/>
              </w:rPr>
              <w:t xml:space="preserve">przygotowuje lekcję na poziomie kształcenia zintegrowanego uwzględniając takie elementy treści kształcenia, jak: cele, </w:t>
            </w:r>
            <w:r>
              <w:rPr>
                <w:rFonts w:ascii="Arial" w:hAnsi="Arial" w:cs="Arial"/>
                <w:sz w:val="20"/>
                <w:szCs w:val="20"/>
              </w:rPr>
              <w:t>metody, treści</w:t>
            </w:r>
            <w:r w:rsidRPr="00E24F00">
              <w:rPr>
                <w:rFonts w:ascii="Arial" w:hAnsi="Arial" w:cs="Arial"/>
                <w:sz w:val="20"/>
                <w:szCs w:val="20"/>
              </w:rPr>
              <w:t xml:space="preserve"> kształcenia i wymagania programowe.</w:t>
            </w:r>
          </w:p>
        </w:tc>
        <w:tc>
          <w:tcPr>
            <w:tcW w:w="2410" w:type="dxa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</w:tr>
    </w:tbl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115191" w:rsidTr="00B62F2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 dla specjalności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115191" w:rsidTr="00B62F28">
        <w:trPr>
          <w:cantSplit/>
          <w:trHeight w:val="1984"/>
        </w:trPr>
        <w:tc>
          <w:tcPr>
            <w:tcW w:w="1985" w:type="dxa"/>
            <w:vMerge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115191" w:rsidRPr="00E24F00" w:rsidRDefault="00115191" w:rsidP="00B62F28">
            <w:pPr>
              <w:pStyle w:val="Zwykytekst"/>
              <w:rPr>
                <w:rFonts w:ascii="Arial" w:hAnsi="Arial"/>
              </w:rPr>
            </w:pPr>
            <w:r>
              <w:rPr>
                <w:rFonts w:ascii="Arial" w:hAnsi="Arial"/>
              </w:rPr>
              <w:t>K 1</w:t>
            </w:r>
            <w:r w:rsidRPr="00E24F00">
              <w:rPr>
                <w:rFonts w:ascii="Arial" w:hAnsi="Arial"/>
              </w:rPr>
              <w:t xml:space="preserve"> aktywnie uczestniczy w ćwiczeniach audytoryjnych oraz w zajęciach szkolny</w:t>
            </w:r>
            <w:r>
              <w:rPr>
                <w:rFonts w:ascii="Arial" w:hAnsi="Arial"/>
              </w:rPr>
              <w:t>ch</w:t>
            </w:r>
            <w:r w:rsidRPr="00E24F00">
              <w:rPr>
                <w:rFonts w:ascii="Arial" w:hAnsi="Arial"/>
              </w:rPr>
              <w:t>,</w:t>
            </w:r>
          </w:p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/>
                <w:sz w:val="20"/>
                <w:szCs w:val="20"/>
              </w:rPr>
              <w:t>K 2</w:t>
            </w:r>
            <w:r w:rsidRPr="00E24F00">
              <w:rPr>
                <w:rFonts w:ascii="Arial" w:hAnsi="Arial"/>
                <w:sz w:val="20"/>
                <w:szCs w:val="20"/>
              </w:rPr>
              <w:t xml:space="preserve"> jest świadomy kompleksowej współpracy specjalistów i rodziców dla efektywności kształcenia </w:t>
            </w:r>
            <w:r w:rsidRPr="00E24F00">
              <w:rPr>
                <w:rFonts w:ascii="Arial" w:hAnsi="Arial" w:cs="Arial"/>
                <w:sz w:val="20"/>
                <w:szCs w:val="20"/>
              </w:rPr>
              <w:t xml:space="preserve">uczniów niesłyszących i </w:t>
            </w:r>
            <w:proofErr w:type="spellStart"/>
            <w:r w:rsidRPr="00E24F00">
              <w:rPr>
                <w:rFonts w:ascii="Arial" w:hAnsi="Arial" w:cs="Arial"/>
                <w:sz w:val="20"/>
                <w:szCs w:val="20"/>
              </w:rPr>
              <w:t>słabosłyszących</w:t>
            </w:r>
            <w:proofErr w:type="spellEnd"/>
          </w:p>
        </w:tc>
        <w:tc>
          <w:tcPr>
            <w:tcW w:w="2410" w:type="dxa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</w:tr>
    </w:tbl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15191" w:rsidTr="00B62F2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115191" w:rsidTr="00B62F2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115191" w:rsidTr="00B62F2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15191" w:rsidTr="00B62F2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15191" w:rsidTr="00B62F28">
        <w:trPr>
          <w:trHeight w:val="462"/>
        </w:trPr>
        <w:tc>
          <w:tcPr>
            <w:tcW w:w="1611" w:type="dxa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15191" w:rsidRDefault="00115191" w:rsidP="0011519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15191" w:rsidTr="00B62F28">
        <w:trPr>
          <w:trHeight w:val="1920"/>
        </w:trPr>
        <w:tc>
          <w:tcPr>
            <w:tcW w:w="9622" w:type="dxa"/>
          </w:tcPr>
          <w:p w:rsidR="00115191" w:rsidRDefault="00115191" w:rsidP="00B62F28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Metody dydaktyczne:</w:t>
            </w:r>
          </w:p>
          <w:p w:rsidR="00115191" w:rsidRDefault="00115191" w:rsidP="00B62F28">
            <w:pPr>
              <w:pStyle w:val="Zwykytekst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asymilacji wiedzy (</w:t>
            </w:r>
            <w:r>
              <w:rPr>
                <w:rFonts w:ascii="Arial" w:hAnsi="Arial"/>
              </w:rPr>
              <w:t>wykład, dyskusja, praca z książką, czasopismem)</w:t>
            </w:r>
          </w:p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hAnsi="Arial" w:cs="Arial"/>
                <w:szCs w:val="16"/>
              </w:rPr>
              <w:t xml:space="preserve">- </w:t>
            </w:r>
            <w:r w:rsidRPr="00B525F1">
              <w:rPr>
                <w:rFonts w:ascii="Arial" w:hAnsi="Arial" w:cs="Arial"/>
              </w:rPr>
              <w:t>praktycznego działania (</w:t>
            </w:r>
            <w:r w:rsidRPr="00B525F1">
              <w:rPr>
                <w:rFonts w:ascii="Arial" w:hAnsi="Arial"/>
              </w:rPr>
              <w:t>pokaz ćwicze</w:t>
            </w:r>
            <w:r>
              <w:rPr>
                <w:rFonts w:ascii="Arial" w:hAnsi="Arial"/>
              </w:rPr>
              <w:t>ń, instruktaż</w:t>
            </w:r>
            <w:r w:rsidRPr="00B525F1">
              <w:rPr>
                <w:rFonts w:ascii="Arial" w:hAnsi="Arial"/>
              </w:rPr>
              <w:t>)</w:t>
            </w:r>
          </w:p>
        </w:tc>
      </w:tr>
    </w:tbl>
    <w:p w:rsidR="00115191" w:rsidRDefault="00115191" w:rsidP="0011519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115191" w:rsidRDefault="00115191" w:rsidP="0011519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15191" w:rsidTr="00B62F2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115191" w:rsidTr="00B62F2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W01- 04</w:t>
            </w: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115191" w:rsidTr="00B62F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U01-02</w:t>
            </w: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115191" w:rsidTr="00B62F2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K01-02</w:t>
            </w: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115191" w:rsidTr="00B62F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115191" w:rsidTr="00B62F2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115191" w:rsidTr="00B62F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115191" w:rsidTr="00B62F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115191" w:rsidRDefault="00115191" w:rsidP="0011519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115191" w:rsidTr="00B62F28">
        <w:tc>
          <w:tcPr>
            <w:tcW w:w="1941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</w:p>
          <w:p w:rsidR="00115191" w:rsidRPr="00A15886" w:rsidRDefault="00115191" w:rsidP="00B62F28">
            <w:pPr>
              <w:pStyle w:val="Zwykyteks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5886">
              <w:rPr>
                <w:rFonts w:ascii="Times New Roman" w:hAnsi="Times New Roman"/>
                <w:sz w:val="22"/>
                <w:szCs w:val="22"/>
              </w:rPr>
              <w:t>Zaliczenie przedmiotu:</w:t>
            </w:r>
          </w:p>
          <w:p w:rsidR="00115191" w:rsidRPr="00A15886" w:rsidRDefault="00115191" w:rsidP="00B62F28">
            <w:pPr>
              <w:pStyle w:val="Zwykyteks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5886">
              <w:rPr>
                <w:rFonts w:ascii="Times New Roman" w:hAnsi="Times New Roman"/>
                <w:sz w:val="22"/>
                <w:szCs w:val="22"/>
              </w:rPr>
              <w:t xml:space="preserve">Obecność i aktywność na zajęciach. Udział w dyskusji, grach dydaktycznych, w symulacji i pokazie ćwiczeń. </w:t>
            </w:r>
          </w:p>
          <w:p w:rsidR="00115191" w:rsidRPr="00A15886" w:rsidRDefault="00A15886" w:rsidP="00A15886">
            <w:pPr>
              <w:pStyle w:val="Zwykytek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5886">
              <w:rPr>
                <w:rFonts w:ascii="Times New Roman" w:hAnsi="Times New Roman"/>
                <w:sz w:val="22"/>
                <w:szCs w:val="22"/>
              </w:rPr>
              <w:t>Opracowanie konspektu.</w:t>
            </w:r>
          </w:p>
        </w:tc>
      </w:tr>
    </w:tbl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115191" w:rsidTr="00B62F2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115191" w:rsidRDefault="00115191" w:rsidP="00B62F28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115191" w:rsidRDefault="00115191" w:rsidP="00B62F2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15191" w:rsidTr="00B62F28">
        <w:trPr>
          <w:trHeight w:val="1136"/>
        </w:trPr>
        <w:tc>
          <w:tcPr>
            <w:tcW w:w="9622" w:type="dxa"/>
          </w:tcPr>
          <w:p w:rsidR="00306028" w:rsidRDefault="00306028" w:rsidP="00306028">
            <w:pPr>
              <w:pStyle w:val="Zwykytekst"/>
              <w:numPr>
                <w:ilvl w:val="0"/>
                <w:numId w:val="1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Geneza kształcenia zintegrowanego dla uczniów niesłyszących i </w:t>
            </w:r>
            <w:proofErr w:type="spellStart"/>
            <w:r>
              <w:rPr>
                <w:rFonts w:ascii="Arial" w:hAnsi="Arial"/>
              </w:rPr>
              <w:t>słabosłyszących</w:t>
            </w:r>
            <w:proofErr w:type="spellEnd"/>
            <w:r>
              <w:rPr>
                <w:rFonts w:ascii="Arial" w:hAnsi="Arial"/>
              </w:rPr>
              <w:t>.</w:t>
            </w:r>
          </w:p>
          <w:p w:rsidR="00306028" w:rsidRDefault="00306028" w:rsidP="00306028">
            <w:pPr>
              <w:pStyle w:val="Zwykytekst"/>
              <w:numPr>
                <w:ilvl w:val="0"/>
                <w:numId w:val="1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Specyfika kształcenia zintegrowanego dla uczniów niesłyszących i </w:t>
            </w:r>
            <w:proofErr w:type="spellStart"/>
            <w:r>
              <w:rPr>
                <w:rFonts w:ascii="Arial" w:hAnsi="Arial"/>
              </w:rPr>
              <w:t>słabosłyszących</w:t>
            </w:r>
            <w:proofErr w:type="spellEnd"/>
            <w:r>
              <w:rPr>
                <w:rFonts w:ascii="Arial" w:hAnsi="Arial"/>
              </w:rPr>
              <w:t>: cele, zasady, metody i środki dydaktyczne.</w:t>
            </w:r>
          </w:p>
          <w:p w:rsidR="00115191" w:rsidRDefault="00306028" w:rsidP="00306028">
            <w:pPr>
              <w:pStyle w:val="Zwykytekst"/>
              <w:numPr>
                <w:ilvl w:val="0"/>
                <w:numId w:val="1"/>
              </w:numPr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Konspekt </w:t>
            </w:r>
            <w:r>
              <w:rPr>
                <w:rFonts w:ascii="Arial" w:hAnsi="Arial"/>
              </w:rPr>
              <w:t xml:space="preserve">kształcenia zintegrowanego dla uczniów niesłyszących i </w:t>
            </w:r>
            <w:r w:rsidR="0098356B">
              <w:rPr>
                <w:rFonts w:ascii="Arial" w:hAnsi="Arial"/>
              </w:rPr>
              <w:t>słabo</w:t>
            </w:r>
            <w:r>
              <w:rPr>
                <w:rFonts w:ascii="Arial" w:hAnsi="Arial"/>
              </w:rPr>
              <w:t>słyszących.</w:t>
            </w:r>
          </w:p>
        </w:tc>
      </w:tr>
    </w:tbl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15191" w:rsidTr="00B62F28">
        <w:trPr>
          <w:trHeight w:val="1098"/>
        </w:trPr>
        <w:tc>
          <w:tcPr>
            <w:tcW w:w="9622" w:type="dxa"/>
          </w:tcPr>
          <w:p w:rsidR="00115191" w:rsidRPr="00E24F00" w:rsidRDefault="00115191" w:rsidP="00B62F28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24F00">
              <w:rPr>
                <w:rFonts w:ascii="Arial" w:hAnsi="Arial" w:cs="Arial"/>
                <w:sz w:val="20"/>
                <w:szCs w:val="20"/>
              </w:rPr>
              <w:t xml:space="preserve">Korzon A., </w:t>
            </w:r>
            <w:proofErr w:type="spellStart"/>
            <w:r w:rsidRPr="00E24F00">
              <w:rPr>
                <w:rFonts w:ascii="Arial" w:hAnsi="Arial" w:cs="Arial"/>
                <w:sz w:val="20"/>
                <w:szCs w:val="20"/>
              </w:rPr>
              <w:t>K.Plutecka</w:t>
            </w:r>
            <w:proofErr w:type="spellEnd"/>
            <w:r w:rsidRPr="00E24F00">
              <w:rPr>
                <w:rFonts w:ascii="Arial" w:hAnsi="Arial" w:cs="Arial"/>
                <w:sz w:val="20"/>
                <w:szCs w:val="20"/>
              </w:rPr>
              <w:t xml:space="preserve">: Kształcenie zintegrowane uczniów niesłyszących w teorii i praktyce edukacyjnej. </w:t>
            </w:r>
            <w:proofErr w:type="spellStart"/>
            <w:r w:rsidRPr="00E24F00">
              <w:rPr>
                <w:rFonts w:ascii="Arial" w:hAnsi="Arial" w:cs="Arial"/>
                <w:sz w:val="20"/>
                <w:szCs w:val="20"/>
              </w:rPr>
              <w:t>OW”Impuls</w:t>
            </w:r>
            <w:proofErr w:type="spellEnd"/>
            <w:r w:rsidRPr="00E24F00">
              <w:rPr>
                <w:rFonts w:ascii="Arial" w:hAnsi="Arial" w:cs="Arial"/>
                <w:sz w:val="20"/>
                <w:szCs w:val="20"/>
              </w:rPr>
              <w:t>”, Kraków 2010</w:t>
            </w:r>
          </w:p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15191" w:rsidTr="00B62F28">
        <w:trPr>
          <w:trHeight w:val="1112"/>
        </w:trPr>
        <w:tc>
          <w:tcPr>
            <w:tcW w:w="9622" w:type="dxa"/>
          </w:tcPr>
          <w:p w:rsidR="00115191" w:rsidRPr="00E24F00" w:rsidRDefault="00115191" w:rsidP="00B62F28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24F00">
              <w:rPr>
                <w:rFonts w:ascii="Arial" w:hAnsi="Arial" w:cs="Arial"/>
                <w:sz w:val="20"/>
                <w:szCs w:val="20"/>
              </w:rPr>
              <w:t>Kurkowski Z., M.: Mowa dzieci sześcioletnich z uszkodzonym narządem słuchu. Wyd. UMCS, Lublin 1996.</w:t>
            </w:r>
          </w:p>
          <w:p w:rsidR="00115191" w:rsidRPr="00E24F00" w:rsidRDefault="00115191" w:rsidP="00B62F28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24F00">
              <w:rPr>
                <w:rFonts w:ascii="Arial" w:hAnsi="Arial" w:cs="Arial"/>
                <w:sz w:val="20"/>
                <w:szCs w:val="20"/>
              </w:rPr>
              <w:t>Gunia G. :Terapia logopedyczna dzieci z zaburzeniami słuchu i mowy. OW Impuls, Kraków 2006.</w:t>
            </w:r>
          </w:p>
          <w:p w:rsidR="00115191" w:rsidRDefault="00115191" w:rsidP="00B62F28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24F00">
              <w:rPr>
                <w:rFonts w:ascii="Arial" w:hAnsi="Arial" w:cs="Arial"/>
                <w:sz w:val="20"/>
                <w:szCs w:val="20"/>
              </w:rPr>
              <w:t>Rakowska A. :Rozwój systemu gramatycznego u dzieci głuchych. Wyd. Nauk. WSP, Kraków 1992.</w:t>
            </w:r>
          </w:p>
          <w:p w:rsidR="00115191" w:rsidRDefault="00115191" w:rsidP="00B62F2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115191" w:rsidTr="00B62F2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15191" w:rsidRDefault="00115191" w:rsidP="00B62F28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15191" w:rsidRDefault="00115191" w:rsidP="00B62F2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115191" w:rsidRDefault="00115191" w:rsidP="00B62F2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15191" w:rsidTr="00B62F2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15191" w:rsidRDefault="00115191" w:rsidP="00B62F2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115191" w:rsidRDefault="00115191" w:rsidP="00B62F2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15191" w:rsidRDefault="001D07AE" w:rsidP="00B62F2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115191" w:rsidTr="00B62F2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15191" w:rsidRDefault="00115191" w:rsidP="00B62F2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15191" w:rsidRDefault="00115191" w:rsidP="00B62F2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15191" w:rsidRDefault="001D07AE" w:rsidP="00B62F2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15191" w:rsidTr="00B62F2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15191" w:rsidRDefault="00115191" w:rsidP="00B62F28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15191" w:rsidRDefault="00115191" w:rsidP="00B62F2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15191" w:rsidRDefault="001D07AE" w:rsidP="00B62F2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15191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15191" w:rsidTr="00B62F2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15191" w:rsidRDefault="00115191" w:rsidP="00B62F2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115191" w:rsidRDefault="00115191" w:rsidP="00B62F2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15191" w:rsidRDefault="00115191" w:rsidP="00B62F2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15191" w:rsidTr="00B62F2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15191" w:rsidRDefault="00115191" w:rsidP="00B62F2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115191" w:rsidRDefault="00115191" w:rsidP="00B62F2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15191" w:rsidRDefault="00115191" w:rsidP="00B62F2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15191" w:rsidTr="00B62F28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115191" w:rsidRDefault="00115191" w:rsidP="00B62F2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115191" w:rsidRDefault="00115191" w:rsidP="00B62F2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115191" w:rsidRDefault="001D07AE" w:rsidP="00B62F2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115191" w:rsidTr="00B62F2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15191" w:rsidRDefault="00115191" w:rsidP="00B62F2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15191" w:rsidRDefault="00115191" w:rsidP="00B62F2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115191" w:rsidTr="00B62F2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15191" w:rsidRDefault="00115191" w:rsidP="00B62F2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15191" w:rsidRDefault="001D07AE" w:rsidP="00B62F2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115191" w:rsidRDefault="00115191" w:rsidP="0011519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15191" w:rsidRDefault="00115191" w:rsidP="00115191"/>
    <w:p w:rsidR="00273702" w:rsidRDefault="00273702"/>
    <w:sectPr w:rsidR="00273702" w:rsidSect="00BC64A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98356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9835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F43763" w:rsidRDefault="0098356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98356B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98356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98356B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98356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40693"/>
    <w:multiLevelType w:val="hybridMultilevel"/>
    <w:tmpl w:val="DDDCED7E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F85BAF"/>
    <w:multiLevelType w:val="hybridMultilevel"/>
    <w:tmpl w:val="1F1CF26E"/>
    <w:lvl w:ilvl="0" w:tplc="40B00C5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4B2796"/>
    <w:multiLevelType w:val="hybridMultilevel"/>
    <w:tmpl w:val="D6844634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pos w:val="beneathText"/>
  </w:footnotePr>
  <w:compat/>
  <w:rsids>
    <w:rsidRoot w:val="00115191"/>
    <w:rsid w:val="00115191"/>
    <w:rsid w:val="001D07AE"/>
    <w:rsid w:val="00273702"/>
    <w:rsid w:val="00306028"/>
    <w:rsid w:val="0098356B"/>
    <w:rsid w:val="00A15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51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115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11519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semiHidden/>
    <w:unhideWhenUsed/>
    <w:rsid w:val="00115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115191"/>
    <w:rPr>
      <w:rFonts w:ascii="Calibri" w:eastAsia="Calibri" w:hAnsi="Calibri" w:cs="Times New Roman"/>
    </w:rPr>
  </w:style>
  <w:style w:type="character" w:styleId="Wyrnieniedelikatne">
    <w:name w:val="Subtle Emphasis"/>
    <w:qFormat/>
    <w:rsid w:val="00115191"/>
    <w:rPr>
      <w:i/>
      <w:iCs/>
      <w:color w:val="808080"/>
    </w:rPr>
  </w:style>
  <w:style w:type="paragraph" w:styleId="Zwykytekst">
    <w:name w:val="Plain Text"/>
    <w:basedOn w:val="Normalny"/>
    <w:link w:val="ZwykytekstZnak"/>
    <w:rsid w:val="00115191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1519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115191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</dc:creator>
  <cp:keywords/>
  <dc:description/>
  <cp:lastModifiedBy>pp</cp:lastModifiedBy>
  <cp:revision>5</cp:revision>
  <dcterms:created xsi:type="dcterms:W3CDTF">2017-09-27T20:19:00Z</dcterms:created>
  <dcterms:modified xsi:type="dcterms:W3CDTF">2017-09-27T20:33:00Z</dcterms:modified>
</cp:coreProperties>
</file>