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5A06" w:rsidRDefault="007B1CF5" w:rsidP="00325A06">
      <w:pPr>
        <w:pStyle w:val="Nagwek1"/>
        <w:spacing w:before="120" w:after="360"/>
        <w:jc w:val="center"/>
        <w:rPr>
          <w:rFonts w:asciiTheme="minorHAnsi" w:hAnsiTheme="minorHAnsi" w:cstheme="minorHAnsi"/>
          <w:sz w:val="28"/>
        </w:rPr>
      </w:pPr>
      <w:r w:rsidRPr="007B1CF5">
        <w:rPr>
          <w:rFonts w:asciiTheme="minorHAnsi" w:hAnsiTheme="minorHAnsi" w:cstheme="minorHAnsi"/>
          <w:sz w:val="28"/>
        </w:rPr>
        <w:t>Harmonogram wsparcia dla kierunku</w:t>
      </w:r>
      <w:r w:rsidR="00D204F0">
        <w:rPr>
          <w:rFonts w:asciiTheme="minorHAnsi" w:hAnsiTheme="minorHAnsi" w:cstheme="minorHAnsi"/>
          <w:sz w:val="28"/>
        </w:rPr>
        <w:t xml:space="preserve"> FILOLOGIA POLSKA </w:t>
      </w:r>
      <w:r w:rsidR="007E4828">
        <w:rPr>
          <w:rFonts w:asciiTheme="minorHAnsi" w:hAnsiTheme="minorHAnsi" w:cstheme="minorHAnsi"/>
          <w:smallCaps/>
        </w:rPr>
        <w:t>(</w:t>
      </w:r>
      <w:r w:rsidR="007E4828" w:rsidRPr="00D204F0">
        <w:rPr>
          <w:rFonts w:asciiTheme="minorHAnsi" w:hAnsiTheme="minorHAnsi" w:cstheme="minorHAnsi"/>
          <w:smallCaps/>
        </w:rPr>
        <w:t xml:space="preserve">studia </w:t>
      </w:r>
      <w:r w:rsidR="00D204F0" w:rsidRPr="00D204F0">
        <w:rPr>
          <w:rFonts w:asciiTheme="minorHAnsi" w:hAnsiTheme="minorHAnsi" w:cstheme="minorHAnsi"/>
          <w:smallCaps/>
        </w:rPr>
        <w:t>I i</w:t>
      </w:r>
      <w:r w:rsidR="007E4828" w:rsidRPr="00D204F0">
        <w:rPr>
          <w:rFonts w:asciiTheme="minorHAnsi" w:hAnsiTheme="minorHAnsi" w:cstheme="minorHAnsi"/>
          <w:smallCaps/>
        </w:rPr>
        <w:t xml:space="preserve"> II stopnia)</w:t>
      </w:r>
      <w:r>
        <w:rPr>
          <w:rFonts w:asciiTheme="minorHAnsi" w:hAnsiTheme="minorHAnsi" w:cstheme="minorHAnsi"/>
          <w:smallCaps/>
        </w:rPr>
        <w:br/>
      </w:r>
      <w:r>
        <w:rPr>
          <w:rFonts w:asciiTheme="minorHAnsi" w:hAnsiTheme="minorHAnsi" w:cstheme="minorHAnsi"/>
          <w:sz w:val="28"/>
        </w:rPr>
        <w:t>w ramach projektu „Kompetentny nauczyciel – mistrz i wychowawca”</w:t>
      </w:r>
    </w:p>
    <w:p w:rsidR="00840587" w:rsidRPr="00840587" w:rsidRDefault="00D90916" w:rsidP="00840587">
      <w:r>
        <w:t>WYKAZ KURSÓW PROJEKTOWYCH</w:t>
      </w:r>
    </w:p>
    <w:p w:rsidR="00325A06" w:rsidRPr="00325A06" w:rsidRDefault="00325A06" w:rsidP="00325A06">
      <w:pPr>
        <w:tabs>
          <w:tab w:val="right" w:leader="dot" w:pos="9072"/>
        </w:tabs>
        <w:rPr>
          <w:rFonts w:asciiTheme="minorHAnsi" w:hAnsiTheme="minorHAnsi" w:cstheme="minorHAnsi"/>
        </w:rPr>
      </w:pPr>
    </w:p>
    <w:tbl>
      <w:tblPr>
        <w:tblStyle w:val="Tabela-Siatka"/>
        <w:tblW w:w="5176" w:type="pct"/>
        <w:jc w:val="center"/>
        <w:tblInd w:w="-512" w:type="dxa"/>
        <w:tblLook w:val="04A0"/>
      </w:tblPr>
      <w:tblGrid>
        <w:gridCol w:w="477"/>
        <w:gridCol w:w="2414"/>
        <w:gridCol w:w="2297"/>
        <w:gridCol w:w="3349"/>
        <w:gridCol w:w="750"/>
        <w:gridCol w:w="1135"/>
        <w:gridCol w:w="1069"/>
        <w:gridCol w:w="1410"/>
        <w:gridCol w:w="2144"/>
      </w:tblGrid>
      <w:tr w:rsidR="00B92DEA" w:rsidRPr="00325A06" w:rsidTr="005807F9">
        <w:trPr>
          <w:trHeight w:val="860"/>
          <w:jc w:val="center"/>
        </w:trPr>
        <w:tc>
          <w:tcPr>
            <w:tcW w:w="161" w:type="pct"/>
            <w:vAlign w:val="center"/>
          </w:tcPr>
          <w:p w:rsidR="00840587" w:rsidRPr="00325A06" w:rsidRDefault="00840587" w:rsidP="00B1014A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Lp</w:t>
            </w:r>
          </w:p>
        </w:tc>
        <w:tc>
          <w:tcPr>
            <w:tcW w:w="1320" w:type="pct"/>
            <w:vAlign w:val="center"/>
          </w:tcPr>
          <w:p w:rsidR="00840587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Nazwa kursu / aktywności</w:t>
            </w:r>
          </w:p>
          <w:p w:rsidR="00D90916" w:rsidRPr="00325A06" w:rsidRDefault="00D90916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(wycieczki, wizyty i in).</w:t>
            </w:r>
          </w:p>
        </w:tc>
        <w:tc>
          <w:tcPr>
            <w:tcW w:w="1035" w:type="pct"/>
            <w:vAlign w:val="center"/>
          </w:tcPr>
          <w:p w:rsidR="00840587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Nazwisko wykładowcy</w:t>
            </w:r>
          </w:p>
        </w:tc>
        <w:tc>
          <w:tcPr>
            <w:tcW w:w="527" w:type="pct"/>
            <w:gridSpan w:val="2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Data wsparcia</w:t>
            </w:r>
          </w:p>
        </w:tc>
        <w:tc>
          <w:tcPr>
            <w:tcW w:w="386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Godziny</w:t>
            </w:r>
          </w:p>
        </w:tc>
        <w:tc>
          <w:tcPr>
            <w:tcW w:w="363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Liczba </w:t>
            </w:r>
            <w:r w:rsidR="00AF3B88">
              <w:rPr>
                <w:rFonts w:asciiTheme="minorHAnsi" w:hAnsiTheme="minorHAnsi" w:cstheme="minorHAnsi"/>
                <w:b/>
                <w:sz w:val="28"/>
              </w:rPr>
              <w:t xml:space="preserve">godzin </w:t>
            </w:r>
            <w:r>
              <w:rPr>
                <w:rFonts w:asciiTheme="minorHAnsi" w:hAnsiTheme="minorHAnsi" w:cstheme="minorHAnsi"/>
                <w:b/>
                <w:sz w:val="28"/>
              </w:rPr>
              <w:t>zajęć</w:t>
            </w:r>
          </w:p>
        </w:tc>
        <w:tc>
          <w:tcPr>
            <w:tcW w:w="479" w:type="pct"/>
            <w:vAlign w:val="center"/>
          </w:tcPr>
          <w:p w:rsidR="00840587" w:rsidRPr="00325A06" w:rsidRDefault="00840587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Grupa</w:t>
            </w:r>
          </w:p>
        </w:tc>
        <w:tc>
          <w:tcPr>
            <w:tcW w:w="729" w:type="pct"/>
            <w:vAlign w:val="center"/>
          </w:tcPr>
          <w:p w:rsidR="00840587" w:rsidRPr="00325A06" w:rsidRDefault="00D90916" w:rsidP="00D9091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Sala </w:t>
            </w:r>
            <w:r w:rsidRPr="00D90916">
              <w:rPr>
                <w:rFonts w:asciiTheme="minorHAnsi" w:hAnsiTheme="minorHAnsi" w:cstheme="minorHAnsi"/>
                <w:b/>
                <w:sz w:val="18"/>
              </w:rPr>
              <w:t xml:space="preserve">(lub adnotacja </w:t>
            </w:r>
            <w:r w:rsidRPr="00D90916">
              <w:rPr>
                <w:rFonts w:asciiTheme="minorHAnsi" w:hAnsiTheme="minorHAnsi" w:cstheme="minorHAnsi"/>
                <w:b/>
                <w:i/>
                <w:sz w:val="18"/>
              </w:rPr>
              <w:t xml:space="preserve">MS TEAMS </w:t>
            </w:r>
            <w:r w:rsidRPr="00D90916">
              <w:rPr>
                <w:rFonts w:asciiTheme="minorHAnsi" w:hAnsiTheme="minorHAnsi" w:cstheme="minorHAnsi"/>
                <w:b/>
                <w:sz w:val="18"/>
              </w:rPr>
              <w:t>– jeśli zdalnie)</w:t>
            </w:r>
          </w:p>
        </w:tc>
      </w:tr>
      <w:tr w:rsidR="005807F9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3843D5" w:rsidRPr="00325A06" w:rsidRDefault="003843D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5</w:t>
            </w:r>
          </w:p>
        </w:tc>
        <w:tc>
          <w:tcPr>
            <w:tcW w:w="1035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Jasińska Agnieszka</w:t>
            </w:r>
          </w:p>
        </w:tc>
        <w:tc>
          <w:tcPr>
            <w:tcW w:w="913" w:type="pct"/>
            <w:gridSpan w:val="3"/>
            <w:vMerge w:val="restar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2x10</w:t>
            </w:r>
          </w:p>
        </w:tc>
        <w:tc>
          <w:tcPr>
            <w:tcW w:w="47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Merge w:val="restar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5807F9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3843D5" w:rsidRPr="00325A06" w:rsidRDefault="003843D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Jasińska Agnieszka</w:t>
            </w:r>
          </w:p>
        </w:tc>
        <w:tc>
          <w:tcPr>
            <w:tcW w:w="913" w:type="pct"/>
            <w:gridSpan w:val="3"/>
            <w:vMerge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3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2x6</w:t>
            </w:r>
          </w:p>
        </w:tc>
        <w:tc>
          <w:tcPr>
            <w:tcW w:w="47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Merge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3843D5" w:rsidRPr="00325A06" w:rsidRDefault="003843D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5</w:t>
            </w:r>
          </w:p>
        </w:tc>
        <w:tc>
          <w:tcPr>
            <w:tcW w:w="1035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Łazarska Danuta</w:t>
            </w:r>
          </w:p>
        </w:tc>
        <w:tc>
          <w:tcPr>
            <w:tcW w:w="913" w:type="pct"/>
            <w:gridSpan w:val="3"/>
            <w:vMerge w:val="restar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2x10</w:t>
            </w:r>
          </w:p>
        </w:tc>
        <w:tc>
          <w:tcPr>
            <w:tcW w:w="47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Merge w:val="restar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3843D5" w:rsidRPr="00325A06" w:rsidRDefault="003843D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Łazarska Danuta</w:t>
            </w:r>
          </w:p>
        </w:tc>
        <w:tc>
          <w:tcPr>
            <w:tcW w:w="913" w:type="pct"/>
            <w:gridSpan w:val="3"/>
            <w:vMerge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3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2x6</w:t>
            </w:r>
          </w:p>
        </w:tc>
        <w:tc>
          <w:tcPr>
            <w:tcW w:w="47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Merge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3843D5" w:rsidRPr="00325A06" w:rsidRDefault="003843D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Dydaktyka języka polskiego w szkole 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ponadpodstawowej wraz z tutoringiem 1</w:t>
            </w:r>
          </w:p>
        </w:tc>
        <w:tc>
          <w:tcPr>
            <w:tcW w:w="1035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Łazarska Danuta</w:t>
            </w:r>
          </w:p>
        </w:tc>
        <w:tc>
          <w:tcPr>
            <w:tcW w:w="913" w:type="pct"/>
            <w:gridSpan w:val="3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2x7</w:t>
            </w:r>
          </w:p>
        </w:tc>
        <w:tc>
          <w:tcPr>
            <w:tcW w:w="47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7 studentó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w</w:t>
            </w:r>
          </w:p>
        </w:tc>
        <w:tc>
          <w:tcPr>
            <w:tcW w:w="72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Nie dotyczy</w:t>
            </w: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3843D5" w:rsidRPr="00325A06" w:rsidRDefault="003843D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Dydaktyka języka polskiego w szkole ponadpodstawowej wraz z tutoringiem 1 – praktyka śródroczna</w:t>
            </w:r>
          </w:p>
        </w:tc>
        <w:tc>
          <w:tcPr>
            <w:tcW w:w="1035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Łazarska Danuta</w:t>
            </w:r>
          </w:p>
        </w:tc>
        <w:tc>
          <w:tcPr>
            <w:tcW w:w="913" w:type="pct"/>
            <w:gridSpan w:val="3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2x7</w:t>
            </w:r>
          </w:p>
        </w:tc>
        <w:tc>
          <w:tcPr>
            <w:tcW w:w="47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7 studentów</w:t>
            </w:r>
          </w:p>
        </w:tc>
        <w:tc>
          <w:tcPr>
            <w:tcW w:w="72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FD0868" w:rsidRPr="00325A06" w:rsidTr="005807F9">
        <w:trPr>
          <w:trHeight w:val="2104"/>
          <w:jc w:val="center"/>
        </w:trPr>
        <w:tc>
          <w:tcPr>
            <w:tcW w:w="161" w:type="pct"/>
            <w:vMerge w:val="restart"/>
            <w:vAlign w:val="center"/>
          </w:tcPr>
          <w:p w:rsidR="003843D5" w:rsidRPr="00325A06" w:rsidRDefault="003843D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Dydaktyka języka polskiego w szkole ponadpodstawowej wraz z tutoringiem 1 – praktyka śródroczna</w:t>
            </w:r>
          </w:p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035" w:type="pct"/>
            <w:vMerge w:val="restar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Łazarska Danuta</w:t>
            </w:r>
            <w:r w:rsidR="001015F2">
              <w:rPr>
                <w:rFonts w:asciiTheme="minorHAnsi" w:hAnsiTheme="minorHAnsi" w:cstheme="minorHAnsi"/>
                <w:color w:val="000000"/>
                <w:sz w:val="28"/>
              </w:rPr>
              <w:t>/Wójtowicz Paulina</w:t>
            </w:r>
          </w:p>
        </w:tc>
        <w:tc>
          <w:tcPr>
            <w:tcW w:w="527" w:type="pct"/>
            <w:gridSpan w:val="2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21.10.2021</w:t>
            </w:r>
          </w:p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(2 godziny)</w:t>
            </w:r>
          </w:p>
        </w:tc>
        <w:tc>
          <w:tcPr>
            <w:tcW w:w="386" w:type="pct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7.45-8.30;</w:t>
            </w:r>
          </w:p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8.35-9.20</w:t>
            </w:r>
          </w:p>
        </w:tc>
        <w:tc>
          <w:tcPr>
            <w:tcW w:w="363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</w:p>
        </w:tc>
        <w:tc>
          <w:tcPr>
            <w:tcW w:w="47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 grupa</w:t>
            </w:r>
          </w:p>
        </w:tc>
        <w:tc>
          <w:tcPr>
            <w:tcW w:w="729" w:type="pct"/>
            <w:vAlign w:val="center"/>
          </w:tcPr>
          <w:p w:rsidR="003843D5" w:rsidRPr="00325A06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Sala nr 20 (IX Liceum Ogólnokształcące w Krakowie)</w:t>
            </w:r>
          </w:p>
        </w:tc>
      </w:tr>
      <w:tr w:rsidR="00FD0868" w:rsidRPr="00325A06" w:rsidTr="005807F9">
        <w:trPr>
          <w:trHeight w:val="1835"/>
          <w:jc w:val="center"/>
        </w:trPr>
        <w:tc>
          <w:tcPr>
            <w:tcW w:w="161" w:type="pct"/>
            <w:vMerge/>
            <w:vAlign w:val="center"/>
          </w:tcPr>
          <w:p w:rsidR="003843D5" w:rsidRPr="00325A06" w:rsidRDefault="003843D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035" w:type="pct"/>
            <w:vMerge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28.10.2021</w:t>
            </w:r>
          </w:p>
        </w:tc>
        <w:tc>
          <w:tcPr>
            <w:tcW w:w="386" w:type="pct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10.25 – 11.10;</w:t>
            </w:r>
          </w:p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11.25 – 12.10</w:t>
            </w:r>
          </w:p>
        </w:tc>
        <w:tc>
          <w:tcPr>
            <w:tcW w:w="363" w:type="pct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</w:p>
        </w:tc>
        <w:tc>
          <w:tcPr>
            <w:tcW w:w="479" w:type="pct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 grupa</w:t>
            </w:r>
          </w:p>
        </w:tc>
        <w:tc>
          <w:tcPr>
            <w:tcW w:w="729" w:type="pct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Sala nr 14 (IX Liceum Ogólnokształcące w Krakowie)</w:t>
            </w:r>
          </w:p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FD0868" w:rsidRPr="00325A06" w:rsidTr="005807F9">
        <w:trPr>
          <w:trHeight w:val="542"/>
          <w:jc w:val="center"/>
        </w:trPr>
        <w:tc>
          <w:tcPr>
            <w:tcW w:w="161" w:type="pct"/>
            <w:vMerge/>
            <w:vAlign w:val="center"/>
          </w:tcPr>
          <w:p w:rsidR="003843D5" w:rsidRPr="00325A06" w:rsidRDefault="003843D5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035" w:type="pct"/>
            <w:vMerge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18.11.2021</w:t>
            </w:r>
          </w:p>
        </w:tc>
        <w:tc>
          <w:tcPr>
            <w:tcW w:w="386" w:type="pct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7.45-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8.30</w:t>
            </w:r>
          </w:p>
        </w:tc>
        <w:tc>
          <w:tcPr>
            <w:tcW w:w="363" w:type="pct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479" w:type="pct"/>
            <w:vAlign w:val="center"/>
          </w:tcPr>
          <w:p w:rsidR="003843D5" w:rsidRDefault="003843D5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 grupa</w:t>
            </w:r>
          </w:p>
        </w:tc>
        <w:tc>
          <w:tcPr>
            <w:tcW w:w="729" w:type="pct"/>
            <w:vAlign w:val="center"/>
          </w:tcPr>
          <w:p w:rsidR="003843D5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Sala nr 20 (IX 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Liceum Ogólnokształcące w Krakowie)</w:t>
            </w: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Dydaktyka języka polskiego w szkole ponadpodstawowej wraz z tutoringiem 1</w:t>
            </w:r>
          </w:p>
        </w:tc>
        <w:tc>
          <w:tcPr>
            <w:tcW w:w="1035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Kołodziej Piotr</w:t>
            </w:r>
          </w:p>
        </w:tc>
        <w:tc>
          <w:tcPr>
            <w:tcW w:w="913" w:type="pct"/>
            <w:gridSpan w:val="3"/>
            <w:tcBorders>
              <w:bottom w:val="nil"/>
            </w:tcBorders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2x7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7 studentów</w:t>
            </w:r>
          </w:p>
        </w:tc>
        <w:tc>
          <w:tcPr>
            <w:tcW w:w="729" w:type="pct"/>
            <w:vMerge w:val="restar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Dydaktyka języka polskiego w szkole ponadpodstawowej wraz z tutoringiem 1 – praktyka śródroczna</w:t>
            </w:r>
          </w:p>
        </w:tc>
        <w:tc>
          <w:tcPr>
            <w:tcW w:w="1035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Kołodziej Piotr</w:t>
            </w:r>
          </w:p>
        </w:tc>
        <w:tc>
          <w:tcPr>
            <w:tcW w:w="913" w:type="pct"/>
            <w:gridSpan w:val="3"/>
            <w:tcBorders>
              <w:top w:val="nil"/>
            </w:tcBorders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2x7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7 studentów</w:t>
            </w:r>
          </w:p>
        </w:tc>
        <w:tc>
          <w:tcPr>
            <w:tcW w:w="729" w:type="pct"/>
            <w:vMerge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FD0868" w:rsidRPr="00325A06" w:rsidTr="005807F9">
        <w:trPr>
          <w:trHeight w:val="2041"/>
          <w:jc w:val="center"/>
        </w:trPr>
        <w:tc>
          <w:tcPr>
            <w:tcW w:w="161" w:type="pct"/>
            <w:vMerge w:val="restar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Dydaktyka języka polskiego w szkole ponadpodstawowej wraz z tutoringiem 1 – praktyka śródroczna</w:t>
            </w:r>
          </w:p>
        </w:tc>
        <w:tc>
          <w:tcPr>
            <w:tcW w:w="1035" w:type="pct"/>
            <w:vMerge w:val="restar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Kołodziej Piotr/Barańska Bożena</w:t>
            </w:r>
          </w:p>
        </w:tc>
        <w:tc>
          <w:tcPr>
            <w:tcW w:w="527" w:type="pct"/>
            <w:gridSpan w:val="2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04.11.2021</w:t>
            </w:r>
          </w:p>
        </w:tc>
        <w:tc>
          <w:tcPr>
            <w:tcW w:w="386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9.45-11.25</w:t>
            </w: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 grupa</w:t>
            </w:r>
          </w:p>
        </w:tc>
        <w:tc>
          <w:tcPr>
            <w:tcW w:w="72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Sala 2 (VIII Prywatne Akademickie Liceum Ogólnokształcące w Krakowie)</w:t>
            </w:r>
          </w:p>
        </w:tc>
      </w:tr>
      <w:tr w:rsidR="00FD0868" w:rsidRPr="00325A06" w:rsidTr="005807F9">
        <w:trPr>
          <w:trHeight w:val="677"/>
          <w:jc w:val="center"/>
        </w:trPr>
        <w:tc>
          <w:tcPr>
            <w:tcW w:w="161" w:type="pct"/>
            <w:vMerge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/>
            <w:vAlign w:val="center"/>
          </w:tcPr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035" w:type="pct"/>
            <w:vMerge/>
            <w:vAlign w:val="center"/>
          </w:tcPr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18.11.2021</w:t>
            </w:r>
          </w:p>
        </w:tc>
        <w:tc>
          <w:tcPr>
            <w:tcW w:w="386" w:type="pct"/>
            <w:vAlign w:val="center"/>
          </w:tcPr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9.45 – 12.20</w:t>
            </w:r>
          </w:p>
        </w:tc>
        <w:tc>
          <w:tcPr>
            <w:tcW w:w="363" w:type="pct"/>
            <w:vAlign w:val="center"/>
          </w:tcPr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</w:t>
            </w:r>
          </w:p>
        </w:tc>
        <w:tc>
          <w:tcPr>
            <w:tcW w:w="479" w:type="pct"/>
            <w:vAlign w:val="center"/>
          </w:tcPr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 grupa</w:t>
            </w:r>
          </w:p>
        </w:tc>
        <w:tc>
          <w:tcPr>
            <w:tcW w:w="729" w:type="pct"/>
            <w:vAlign w:val="center"/>
          </w:tcPr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Sala 2 (VIII 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Prywatne Akademickie Liceum Ogólnokształcące w Krakowie)</w:t>
            </w: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5</w:t>
            </w:r>
          </w:p>
        </w:tc>
        <w:tc>
          <w:tcPr>
            <w:tcW w:w="1035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Kołodziej Piotr</w:t>
            </w:r>
          </w:p>
        </w:tc>
        <w:tc>
          <w:tcPr>
            <w:tcW w:w="913" w:type="pct"/>
            <w:gridSpan w:val="3"/>
            <w:vMerge w:val="restar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2x10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Merge w:val="restar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Kołodziej Piotr</w:t>
            </w:r>
          </w:p>
        </w:tc>
        <w:tc>
          <w:tcPr>
            <w:tcW w:w="913" w:type="pct"/>
            <w:gridSpan w:val="3"/>
            <w:vMerge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3x6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 studentów</w:t>
            </w:r>
          </w:p>
        </w:tc>
        <w:tc>
          <w:tcPr>
            <w:tcW w:w="729" w:type="pct"/>
            <w:vMerge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1015F2" w:rsidRPr="00325A06" w:rsidRDefault="001015F2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Dydaktyka języka polskiego w szkole ponadpodstawowej wraz z tutoringiem 1</w:t>
            </w:r>
          </w:p>
        </w:tc>
        <w:tc>
          <w:tcPr>
            <w:tcW w:w="1035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Waligóra Janusz</w:t>
            </w:r>
          </w:p>
        </w:tc>
        <w:tc>
          <w:tcPr>
            <w:tcW w:w="913" w:type="pct"/>
            <w:gridSpan w:val="3"/>
            <w:tcBorders>
              <w:bottom w:val="nil"/>
            </w:tcBorders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2x7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7 studentów</w:t>
            </w:r>
          </w:p>
        </w:tc>
        <w:tc>
          <w:tcPr>
            <w:tcW w:w="729" w:type="pct"/>
            <w:vMerge w:val="restar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1015F2" w:rsidRPr="00325A06" w:rsidRDefault="001015F2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Dydaktyka języka polskiego w szkole ponadpodstawowej wraz z tutoringiem 1 – praktyka śródroczna</w:t>
            </w:r>
          </w:p>
        </w:tc>
        <w:tc>
          <w:tcPr>
            <w:tcW w:w="1035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Waligóra Janusz</w:t>
            </w:r>
          </w:p>
        </w:tc>
        <w:tc>
          <w:tcPr>
            <w:tcW w:w="913" w:type="pct"/>
            <w:gridSpan w:val="3"/>
            <w:tcBorders>
              <w:top w:val="nil"/>
            </w:tcBorders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2x7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7 studentów</w:t>
            </w:r>
          </w:p>
        </w:tc>
        <w:tc>
          <w:tcPr>
            <w:tcW w:w="729" w:type="pct"/>
            <w:vMerge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FD0868" w:rsidRPr="00325A06" w:rsidTr="005807F9">
        <w:trPr>
          <w:trHeight w:val="1092"/>
          <w:jc w:val="center"/>
        </w:trPr>
        <w:tc>
          <w:tcPr>
            <w:tcW w:w="161" w:type="pct"/>
            <w:vMerge w:val="restart"/>
            <w:vAlign w:val="center"/>
          </w:tcPr>
          <w:p w:rsidR="00202453" w:rsidRPr="00325A06" w:rsidRDefault="00202453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202453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Dydaktyka języka polskiego w szkole ponadpodstawowej wraz z tutoringiem 1 – praktyka śródroczna</w:t>
            </w:r>
          </w:p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035" w:type="pct"/>
            <w:vMerge w:val="restar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Waligóra Janusz/Barańska Bożena</w:t>
            </w:r>
          </w:p>
        </w:tc>
        <w:tc>
          <w:tcPr>
            <w:tcW w:w="527" w:type="pct"/>
            <w:gridSpan w:val="2"/>
            <w:vAlign w:val="center"/>
          </w:tcPr>
          <w:p w:rsidR="00202453" w:rsidRPr="00202453" w:rsidRDefault="00202453" w:rsidP="00202453">
            <w:pPr>
              <w:shd w:val="clear" w:color="auto" w:fill="FFFFFF"/>
              <w:suppressAutoHyphens w:val="0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21. 10.2021  </w:t>
            </w:r>
          </w:p>
          <w:p w:rsidR="00202453" w:rsidRPr="00325A06" w:rsidRDefault="00202453" w:rsidP="00202453">
            <w:pPr>
              <w:shd w:val="clear" w:color="auto" w:fill="FFFFFF"/>
              <w:suppressAutoHyphens w:val="0"/>
              <w:textAlignment w:val="baseline"/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86" w:type="pct"/>
            <w:vAlign w:val="center"/>
          </w:tcPr>
          <w:p w:rsidR="00202453" w:rsidRPr="00325A06" w:rsidRDefault="00202453" w:rsidP="00202453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9.45-11.25</w:t>
            </w:r>
          </w:p>
        </w:tc>
        <w:tc>
          <w:tcPr>
            <w:tcW w:w="363" w:type="pct"/>
            <w:vAlign w:val="center"/>
          </w:tcPr>
          <w:p w:rsidR="00202453" w:rsidRDefault="00202453" w:rsidP="00202453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godziny</w:t>
            </w:r>
          </w:p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79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 grupa</w:t>
            </w:r>
          </w:p>
        </w:tc>
        <w:tc>
          <w:tcPr>
            <w:tcW w:w="729" w:type="pct"/>
            <w:vAlign w:val="center"/>
          </w:tcPr>
          <w:p w:rsidR="00202453" w:rsidRPr="00202453" w:rsidRDefault="00202453" w:rsidP="00202453">
            <w:pPr>
              <w:shd w:val="clear" w:color="auto" w:fill="FFFFFF"/>
              <w:suppressAutoHyphens w:val="0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20245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sala 26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(VIII Prywatne Akademickie Liceum Ogólnokształcące w Krakowie)</w:t>
            </w:r>
          </w:p>
          <w:p w:rsidR="00202453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202453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FD0868" w:rsidRPr="00325A06" w:rsidTr="005807F9">
        <w:trPr>
          <w:trHeight w:val="601"/>
          <w:jc w:val="center"/>
        </w:trPr>
        <w:tc>
          <w:tcPr>
            <w:tcW w:w="161" w:type="pct"/>
            <w:vMerge/>
            <w:vAlign w:val="center"/>
          </w:tcPr>
          <w:p w:rsidR="00202453" w:rsidRPr="00325A06" w:rsidRDefault="00202453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/>
            <w:vAlign w:val="center"/>
          </w:tcPr>
          <w:p w:rsidR="00202453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035" w:type="pct"/>
            <w:vMerge/>
            <w:vAlign w:val="center"/>
          </w:tcPr>
          <w:p w:rsidR="00202453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202453" w:rsidRPr="00202453" w:rsidRDefault="00202453" w:rsidP="00202453">
            <w:pPr>
              <w:shd w:val="clear" w:color="auto" w:fill="FFFFFF"/>
              <w:suppressAutoHyphens w:val="0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28.10.2021</w:t>
            </w:r>
          </w:p>
          <w:p w:rsidR="00202453" w:rsidRDefault="00202453" w:rsidP="00202453">
            <w:pPr>
              <w:shd w:val="clear" w:color="auto" w:fill="FFFFFF"/>
              <w:suppressAutoHyphens w:val="0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6" w:type="pct"/>
            <w:vAlign w:val="center"/>
          </w:tcPr>
          <w:p w:rsidR="00202453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 w:rsidRPr="0020245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9.45-12.20</w:t>
            </w:r>
          </w:p>
        </w:tc>
        <w:tc>
          <w:tcPr>
            <w:tcW w:w="363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 godziny</w:t>
            </w:r>
          </w:p>
        </w:tc>
        <w:tc>
          <w:tcPr>
            <w:tcW w:w="479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 grupa</w:t>
            </w:r>
          </w:p>
        </w:tc>
        <w:tc>
          <w:tcPr>
            <w:tcW w:w="729" w:type="pct"/>
            <w:vAlign w:val="center"/>
          </w:tcPr>
          <w:p w:rsidR="00202453" w:rsidRPr="00202453" w:rsidRDefault="00202453" w:rsidP="00D90916">
            <w:pP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Pierwsze dwie godziny sala nr 26, trzecia godzina w sali 24 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(VIII Prywatne Akademickie Liceum Ogólnokształcące w Krakowie)</w:t>
            </w: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1015F2" w:rsidRDefault="001015F2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Interpretacja dzieła literackiego w szkole ponadpodstawowej</w:t>
            </w:r>
          </w:p>
        </w:tc>
        <w:tc>
          <w:tcPr>
            <w:tcW w:w="1035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Waligóra Janusz</w:t>
            </w:r>
          </w:p>
        </w:tc>
        <w:tc>
          <w:tcPr>
            <w:tcW w:w="527" w:type="pct"/>
            <w:gridSpan w:val="2"/>
            <w:vAlign w:val="center"/>
          </w:tcPr>
          <w:p w:rsidR="001015F2" w:rsidRPr="00325A06" w:rsidRDefault="00FD0868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05.10.2021; 12.10.2021;19.10.2021; 26.10.2021; </w:t>
            </w:r>
            <w:r w:rsidR="00B92DEA">
              <w:rPr>
                <w:rFonts w:asciiTheme="minorHAnsi" w:hAnsiTheme="minorHAnsi" w:cstheme="minorHAnsi"/>
                <w:color w:val="000000"/>
                <w:sz w:val="28"/>
              </w:rPr>
              <w:t xml:space="preserve">02.11.2021; 09.11.2021; 16.11.2021; 23.11.2021;30.11.2021; 07.12.2021; 14.12.2021; </w:t>
            </w:r>
            <w:r w:rsidR="00B92DEA"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21.12.2021; 04.01.2022; 11.01.2022;18.01.2022;25.01.2022</w:t>
            </w:r>
          </w:p>
        </w:tc>
        <w:tc>
          <w:tcPr>
            <w:tcW w:w="386" w:type="pct"/>
            <w:vAlign w:val="center"/>
          </w:tcPr>
          <w:p w:rsidR="001015F2" w:rsidRPr="00325A06" w:rsidRDefault="00B92DEA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15.45-17.15</w:t>
            </w: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2x16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grupy</w:t>
            </w:r>
          </w:p>
        </w:tc>
        <w:tc>
          <w:tcPr>
            <w:tcW w:w="729" w:type="pct"/>
            <w:vAlign w:val="center"/>
          </w:tcPr>
          <w:p w:rsidR="001015F2" w:rsidRPr="00325A06" w:rsidRDefault="00B92DEA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Sala 467</w:t>
            </w: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1015F2" w:rsidRPr="00325A06" w:rsidRDefault="001015F2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5</w:t>
            </w:r>
          </w:p>
        </w:tc>
        <w:tc>
          <w:tcPr>
            <w:tcW w:w="1035" w:type="pct"/>
            <w:vAlign w:val="center"/>
          </w:tcPr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Waligóra Janusz</w:t>
            </w:r>
          </w:p>
        </w:tc>
        <w:tc>
          <w:tcPr>
            <w:tcW w:w="913" w:type="pct"/>
            <w:gridSpan w:val="3"/>
            <w:vMerge w:val="restar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2x10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Merge w:val="restar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1015F2" w:rsidRPr="00325A06" w:rsidRDefault="001015F2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1015F2" w:rsidRPr="00325A06" w:rsidRDefault="001015F2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1015F2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Waligóra Janusz</w:t>
            </w:r>
          </w:p>
        </w:tc>
        <w:tc>
          <w:tcPr>
            <w:tcW w:w="913" w:type="pct"/>
            <w:gridSpan w:val="3"/>
            <w:vMerge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3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3x6</w:t>
            </w:r>
          </w:p>
        </w:tc>
        <w:tc>
          <w:tcPr>
            <w:tcW w:w="479" w:type="pct"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 studentów</w:t>
            </w:r>
          </w:p>
        </w:tc>
        <w:tc>
          <w:tcPr>
            <w:tcW w:w="729" w:type="pct"/>
            <w:vMerge/>
            <w:vAlign w:val="center"/>
          </w:tcPr>
          <w:p w:rsidR="001015F2" w:rsidRPr="00325A06" w:rsidRDefault="001015F2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FD0868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202453" w:rsidRPr="00325A06" w:rsidRDefault="00202453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5</w:t>
            </w:r>
          </w:p>
        </w:tc>
        <w:tc>
          <w:tcPr>
            <w:tcW w:w="1035" w:type="pct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Lange Katarzyna</w:t>
            </w:r>
          </w:p>
        </w:tc>
        <w:tc>
          <w:tcPr>
            <w:tcW w:w="913" w:type="pct"/>
            <w:gridSpan w:val="3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2x10</w:t>
            </w:r>
          </w:p>
        </w:tc>
        <w:tc>
          <w:tcPr>
            <w:tcW w:w="479" w:type="pct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202453" w:rsidRPr="00325A06" w:rsidRDefault="00202453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Lange Katarzyna</w:t>
            </w:r>
          </w:p>
        </w:tc>
        <w:tc>
          <w:tcPr>
            <w:tcW w:w="913" w:type="pct"/>
            <w:gridSpan w:val="3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3" w:type="pct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2x6</w:t>
            </w:r>
          </w:p>
        </w:tc>
        <w:tc>
          <w:tcPr>
            <w:tcW w:w="479" w:type="pct"/>
            <w:vAlign w:val="center"/>
          </w:tcPr>
          <w:p w:rsidR="00202453" w:rsidRPr="00325A06" w:rsidRDefault="00202453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Align w:val="center"/>
          </w:tcPr>
          <w:p w:rsidR="00202453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202453" w:rsidRPr="00325A06" w:rsidRDefault="00202453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Projektowanie w szkole podstawowej wraz z tutoriniem</w:t>
            </w:r>
          </w:p>
        </w:tc>
        <w:tc>
          <w:tcPr>
            <w:tcW w:w="1035" w:type="pct"/>
            <w:vAlign w:val="center"/>
          </w:tcPr>
          <w:p w:rsidR="00202453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Pławecka Katarzyna</w:t>
            </w:r>
          </w:p>
        </w:tc>
        <w:tc>
          <w:tcPr>
            <w:tcW w:w="913" w:type="pct"/>
            <w:gridSpan w:val="3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4x20</w:t>
            </w:r>
          </w:p>
        </w:tc>
        <w:tc>
          <w:tcPr>
            <w:tcW w:w="479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20 studentów</w:t>
            </w:r>
          </w:p>
        </w:tc>
        <w:tc>
          <w:tcPr>
            <w:tcW w:w="729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202453" w:rsidRPr="00325A06" w:rsidRDefault="00202453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202453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Pławecka Katarzyna</w:t>
            </w:r>
          </w:p>
        </w:tc>
        <w:tc>
          <w:tcPr>
            <w:tcW w:w="913" w:type="pct"/>
            <w:gridSpan w:val="3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1x6</w:t>
            </w:r>
          </w:p>
        </w:tc>
        <w:tc>
          <w:tcPr>
            <w:tcW w:w="479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 student</w:t>
            </w:r>
          </w:p>
        </w:tc>
        <w:tc>
          <w:tcPr>
            <w:tcW w:w="729" w:type="pct"/>
            <w:vAlign w:val="center"/>
          </w:tcPr>
          <w:p w:rsidR="00202453" w:rsidRPr="00325A06" w:rsidRDefault="00202453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C74330" w:rsidRPr="00325A06" w:rsidTr="00DC0A29">
        <w:trPr>
          <w:trHeight w:val="4271"/>
          <w:jc w:val="center"/>
        </w:trPr>
        <w:tc>
          <w:tcPr>
            <w:tcW w:w="161" w:type="pct"/>
            <w:vMerge w:val="restart"/>
            <w:vAlign w:val="center"/>
          </w:tcPr>
          <w:p w:rsidR="00C74330" w:rsidRPr="00325A06" w:rsidRDefault="00C74330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 w:val="restart"/>
            <w:vAlign w:val="center"/>
          </w:tcPr>
          <w:p w:rsidR="00C74330" w:rsidRPr="00325A06" w:rsidRDefault="00C74330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Wychowanie międzykulturowe w edukacji regionalnej</w:t>
            </w:r>
          </w:p>
        </w:tc>
        <w:tc>
          <w:tcPr>
            <w:tcW w:w="1035" w:type="pct"/>
            <w:vMerge w:val="restart"/>
            <w:vAlign w:val="center"/>
          </w:tcPr>
          <w:p w:rsidR="00C74330" w:rsidRDefault="00C74330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Pławecka Katarzyna</w:t>
            </w:r>
          </w:p>
        </w:tc>
        <w:tc>
          <w:tcPr>
            <w:tcW w:w="913" w:type="pct"/>
            <w:gridSpan w:val="3"/>
            <w:vAlign w:val="center"/>
          </w:tcPr>
          <w:p w:rsidR="00C74330" w:rsidRDefault="00C74330" w:rsidP="005807F9">
            <w:pPr>
              <w:pStyle w:val="xmsonormal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  <w:r>
              <w:rPr>
                <w:color w:val="000000"/>
              </w:rPr>
              <w:t xml:space="preserve">05.10.2021 (14.00-15.30) </w:t>
            </w:r>
          </w:p>
          <w:p w:rsidR="00C74330" w:rsidRDefault="00C74330" w:rsidP="005807F9">
            <w:pPr>
              <w:pStyle w:val="xmsonormal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  <w:r>
              <w:rPr>
                <w:color w:val="000000"/>
              </w:rPr>
              <w:t>11.10.2021 (9.00-10.30)</w:t>
            </w:r>
          </w:p>
          <w:p w:rsidR="00C74330" w:rsidRDefault="00C74330" w:rsidP="005807F9">
            <w:pPr>
              <w:pStyle w:val="xmsonormal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  <w:r>
              <w:rPr>
                <w:color w:val="000000"/>
              </w:rPr>
              <w:t xml:space="preserve">11.10.2021 (12.30 – 14.00), </w:t>
            </w:r>
            <w:r>
              <w:rPr>
                <w:b/>
                <w:bCs/>
                <w:color w:val="000000"/>
                <w:sz w:val="25"/>
                <w:szCs w:val="25"/>
                <w:shd w:val="clear" w:color="auto" w:fill="FFFFFF"/>
              </w:rPr>
              <w:t>19. 10. 2021 (11.00-12.30) – wycieczka; 1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9.10.2021, (14.00-15.30), 26.10.2021 (14.00-15.30)</w:t>
            </w:r>
          </w:p>
          <w:p w:rsidR="00C74330" w:rsidRPr="00325A06" w:rsidRDefault="00C74330" w:rsidP="005807F9">
            <w:pPr>
              <w:pStyle w:val="xmsonormal"/>
              <w:shd w:val="clear" w:color="auto" w:fill="FFFFFF"/>
              <w:spacing w:before="0" w:beforeAutospacing="0" w:after="160" w:afterAutospacing="0" w:line="271" w:lineRule="atLeast"/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C74330" w:rsidRPr="00325A06" w:rsidRDefault="00C74330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12</w:t>
            </w:r>
          </w:p>
        </w:tc>
        <w:tc>
          <w:tcPr>
            <w:tcW w:w="479" w:type="pct"/>
            <w:vMerge w:val="restart"/>
            <w:vAlign w:val="center"/>
          </w:tcPr>
          <w:p w:rsidR="00C74330" w:rsidRPr="00325A06" w:rsidRDefault="00C74330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 grupa</w:t>
            </w:r>
          </w:p>
        </w:tc>
        <w:tc>
          <w:tcPr>
            <w:tcW w:w="729" w:type="pct"/>
            <w:vMerge w:val="restart"/>
            <w:vAlign w:val="center"/>
          </w:tcPr>
          <w:p w:rsidR="00C74330" w:rsidRPr="00325A06" w:rsidRDefault="00C74330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Sala 541</w:t>
            </w:r>
          </w:p>
        </w:tc>
      </w:tr>
      <w:tr w:rsidR="00B92DEA" w:rsidRPr="00325A06" w:rsidTr="005807F9">
        <w:trPr>
          <w:trHeight w:val="1206"/>
          <w:jc w:val="center"/>
        </w:trPr>
        <w:tc>
          <w:tcPr>
            <w:tcW w:w="161" w:type="pct"/>
            <w:vMerge/>
            <w:vAlign w:val="center"/>
          </w:tcPr>
          <w:p w:rsidR="005807F9" w:rsidRPr="00325A06" w:rsidRDefault="005807F9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/>
            <w:vAlign w:val="center"/>
          </w:tcPr>
          <w:p w:rsidR="005807F9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035" w:type="pct"/>
            <w:vMerge/>
            <w:vAlign w:val="center"/>
          </w:tcPr>
          <w:p w:rsidR="005807F9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913" w:type="pct"/>
            <w:gridSpan w:val="3"/>
            <w:vAlign w:val="center"/>
          </w:tcPr>
          <w:p w:rsidR="005807F9" w:rsidRDefault="005807F9" w:rsidP="005807F9">
            <w:pPr>
              <w:pStyle w:val="xmsonormal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</w:p>
        </w:tc>
        <w:tc>
          <w:tcPr>
            <w:tcW w:w="363" w:type="pct"/>
            <w:vMerge/>
            <w:vAlign w:val="center"/>
          </w:tcPr>
          <w:p w:rsidR="005807F9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79" w:type="pct"/>
            <w:vMerge/>
            <w:vAlign w:val="center"/>
          </w:tcPr>
          <w:p w:rsidR="005807F9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729" w:type="pct"/>
            <w:vMerge/>
            <w:vAlign w:val="center"/>
          </w:tcPr>
          <w:p w:rsidR="005807F9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B92DEA" w:rsidRPr="00325A06" w:rsidTr="005807F9">
        <w:trPr>
          <w:trHeight w:val="2200"/>
          <w:jc w:val="center"/>
        </w:trPr>
        <w:tc>
          <w:tcPr>
            <w:tcW w:w="161" w:type="pct"/>
            <w:vMerge/>
            <w:vAlign w:val="center"/>
          </w:tcPr>
          <w:p w:rsidR="005807F9" w:rsidRPr="00325A06" w:rsidRDefault="005807F9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Merge/>
            <w:vAlign w:val="center"/>
          </w:tcPr>
          <w:p w:rsidR="005807F9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1035" w:type="pct"/>
            <w:vMerge/>
            <w:vAlign w:val="center"/>
          </w:tcPr>
          <w:p w:rsidR="005807F9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913" w:type="pct"/>
            <w:gridSpan w:val="3"/>
            <w:vAlign w:val="center"/>
          </w:tcPr>
          <w:p w:rsidR="005807F9" w:rsidRDefault="005807F9" w:rsidP="005807F9">
            <w:pPr>
              <w:pStyle w:val="xmsonormal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</w:p>
          <w:p w:rsidR="005807F9" w:rsidRDefault="005807F9" w:rsidP="005807F9">
            <w:pPr>
              <w:pStyle w:val="xmsonormal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</w:p>
          <w:p w:rsidR="005807F9" w:rsidRDefault="005807F9" w:rsidP="005807F9">
            <w:pPr>
              <w:pStyle w:val="xmsonormal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</w:p>
          <w:p w:rsidR="005807F9" w:rsidRDefault="005807F9" w:rsidP="005807F9">
            <w:pPr>
              <w:pStyle w:val="xmsonormal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07F9" w:rsidRDefault="005807F9" w:rsidP="005807F9">
            <w:pPr>
              <w:pStyle w:val="xmsonormal"/>
              <w:shd w:val="clear" w:color="auto" w:fill="FFFFFF"/>
              <w:spacing w:before="0" w:beforeAutospacing="0" w:after="160" w:afterAutospacing="0" w:line="271" w:lineRule="atLeast"/>
              <w:rPr>
                <w:color w:val="000000"/>
              </w:rPr>
            </w:pPr>
          </w:p>
          <w:p w:rsidR="005807F9" w:rsidRDefault="005807F9" w:rsidP="005807F9">
            <w:pPr>
              <w:pStyle w:val="xmsonormal"/>
              <w:shd w:val="clear" w:color="auto" w:fill="FFFFFF"/>
              <w:spacing w:after="160" w:line="271" w:lineRule="atLeast"/>
              <w:rPr>
                <w:color w:val="000000"/>
              </w:rPr>
            </w:pPr>
          </w:p>
        </w:tc>
        <w:tc>
          <w:tcPr>
            <w:tcW w:w="363" w:type="pct"/>
            <w:vMerge/>
            <w:vAlign w:val="center"/>
          </w:tcPr>
          <w:p w:rsidR="005807F9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479" w:type="pct"/>
            <w:vMerge/>
            <w:vAlign w:val="center"/>
          </w:tcPr>
          <w:p w:rsidR="005807F9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729" w:type="pct"/>
            <w:vMerge/>
            <w:vAlign w:val="center"/>
          </w:tcPr>
          <w:p w:rsidR="005807F9" w:rsidRPr="00325A06" w:rsidRDefault="005807F9" w:rsidP="00D90916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5807F9" w:rsidRPr="00325A06" w:rsidRDefault="005807F9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5</w:t>
            </w:r>
          </w:p>
        </w:tc>
        <w:tc>
          <w:tcPr>
            <w:tcW w:w="1035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Pamuła-Behrens Małgorzata</w:t>
            </w:r>
          </w:p>
        </w:tc>
        <w:tc>
          <w:tcPr>
            <w:tcW w:w="913" w:type="pct"/>
            <w:gridSpan w:val="3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x10</w:t>
            </w:r>
          </w:p>
        </w:tc>
        <w:tc>
          <w:tcPr>
            <w:tcW w:w="479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1 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student</w:t>
            </w:r>
          </w:p>
        </w:tc>
        <w:tc>
          <w:tcPr>
            <w:tcW w:w="729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5807F9" w:rsidRPr="00325A06" w:rsidRDefault="005807F9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Pamuła-Behrens Małgorzata</w:t>
            </w:r>
          </w:p>
        </w:tc>
        <w:tc>
          <w:tcPr>
            <w:tcW w:w="913" w:type="pct"/>
            <w:gridSpan w:val="3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2x6</w:t>
            </w:r>
          </w:p>
        </w:tc>
        <w:tc>
          <w:tcPr>
            <w:tcW w:w="479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5807F9" w:rsidRPr="00325A06" w:rsidRDefault="005807F9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5</w:t>
            </w:r>
          </w:p>
        </w:tc>
        <w:tc>
          <w:tcPr>
            <w:tcW w:w="1035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Pieniążek Marek</w:t>
            </w:r>
          </w:p>
        </w:tc>
        <w:tc>
          <w:tcPr>
            <w:tcW w:w="913" w:type="pct"/>
            <w:gridSpan w:val="3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5807F9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</w:t>
            </w:r>
            <w:r w:rsidR="005807F9">
              <w:rPr>
                <w:rFonts w:asciiTheme="minorHAnsi" w:hAnsiTheme="minorHAnsi" w:cstheme="minorHAnsi"/>
                <w:color w:val="000000"/>
                <w:sz w:val="28"/>
              </w:rPr>
              <w:t>x10</w:t>
            </w:r>
          </w:p>
        </w:tc>
        <w:tc>
          <w:tcPr>
            <w:tcW w:w="479" w:type="pct"/>
            <w:vAlign w:val="center"/>
          </w:tcPr>
          <w:p w:rsidR="005807F9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3 </w:t>
            </w:r>
            <w:r w:rsidR="005807F9">
              <w:rPr>
                <w:rFonts w:asciiTheme="minorHAnsi" w:hAnsiTheme="minorHAnsi" w:cstheme="minorHAnsi"/>
                <w:color w:val="000000"/>
                <w:sz w:val="28"/>
              </w:rPr>
              <w:t xml:space="preserve"> student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ów</w:t>
            </w:r>
          </w:p>
        </w:tc>
        <w:tc>
          <w:tcPr>
            <w:tcW w:w="729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B92DEA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5807F9" w:rsidRPr="00325A06" w:rsidRDefault="005807F9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Pieniążek Marek</w:t>
            </w:r>
          </w:p>
        </w:tc>
        <w:tc>
          <w:tcPr>
            <w:tcW w:w="913" w:type="pct"/>
            <w:gridSpan w:val="3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2x6</w:t>
            </w:r>
          </w:p>
        </w:tc>
        <w:tc>
          <w:tcPr>
            <w:tcW w:w="479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Align w:val="center"/>
          </w:tcPr>
          <w:p w:rsidR="005807F9" w:rsidRPr="00325A06" w:rsidRDefault="005807F9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842974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842974" w:rsidRPr="00325A06" w:rsidRDefault="00842974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5</w:t>
            </w:r>
          </w:p>
        </w:tc>
        <w:tc>
          <w:tcPr>
            <w:tcW w:w="1035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Szymańska Marta</w:t>
            </w:r>
          </w:p>
        </w:tc>
        <w:tc>
          <w:tcPr>
            <w:tcW w:w="913" w:type="pct"/>
            <w:gridSpan w:val="3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x10</w:t>
            </w:r>
          </w:p>
        </w:tc>
        <w:tc>
          <w:tcPr>
            <w:tcW w:w="479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 studentów</w:t>
            </w:r>
          </w:p>
        </w:tc>
        <w:tc>
          <w:tcPr>
            <w:tcW w:w="729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842974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842974" w:rsidRPr="00325A06" w:rsidRDefault="00842974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Szymańska Marta</w:t>
            </w:r>
          </w:p>
        </w:tc>
        <w:tc>
          <w:tcPr>
            <w:tcW w:w="913" w:type="pct"/>
            <w:gridSpan w:val="3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2x6</w:t>
            </w:r>
          </w:p>
        </w:tc>
        <w:tc>
          <w:tcPr>
            <w:tcW w:w="479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842974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842974" w:rsidRPr="00325A06" w:rsidRDefault="00842974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5</w:t>
            </w:r>
          </w:p>
        </w:tc>
        <w:tc>
          <w:tcPr>
            <w:tcW w:w="1035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Sporek Paweł</w:t>
            </w:r>
          </w:p>
        </w:tc>
        <w:tc>
          <w:tcPr>
            <w:tcW w:w="913" w:type="pct"/>
            <w:gridSpan w:val="3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3x10</w:t>
            </w:r>
          </w:p>
        </w:tc>
        <w:tc>
          <w:tcPr>
            <w:tcW w:w="479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 studentów</w:t>
            </w:r>
          </w:p>
        </w:tc>
        <w:tc>
          <w:tcPr>
            <w:tcW w:w="729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842974" w:rsidRPr="00325A06" w:rsidTr="005807F9">
        <w:trPr>
          <w:trHeight w:val="539"/>
          <w:jc w:val="center"/>
        </w:trPr>
        <w:tc>
          <w:tcPr>
            <w:tcW w:w="161" w:type="pct"/>
            <w:vAlign w:val="center"/>
          </w:tcPr>
          <w:p w:rsidR="00842974" w:rsidRPr="00325A06" w:rsidRDefault="00842974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Tutoring akademicki 1</w:t>
            </w:r>
          </w:p>
        </w:tc>
        <w:tc>
          <w:tcPr>
            <w:tcW w:w="1035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Sporek Paweł</w:t>
            </w:r>
          </w:p>
        </w:tc>
        <w:tc>
          <w:tcPr>
            <w:tcW w:w="913" w:type="pct"/>
            <w:gridSpan w:val="3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  <w:tc>
          <w:tcPr>
            <w:tcW w:w="363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2x6</w:t>
            </w:r>
          </w:p>
        </w:tc>
        <w:tc>
          <w:tcPr>
            <w:tcW w:w="479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 studentów</w:t>
            </w:r>
          </w:p>
        </w:tc>
        <w:tc>
          <w:tcPr>
            <w:tcW w:w="729" w:type="pct"/>
            <w:vAlign w:val="center"/>
          </w:tcPr>
          <w:p w:rsidR="00842974" w:rsidRPr="00325A06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Nie dotyczy</w:t>
            </w:r>
          </w:p>
        </w:tc>
      </w:tr>
      <w:tr w:rsidR="00B92DEA" w:rsidRPr="00325A06" w:rsidTr="00842974">
        <w:trPr>
          <w:trHeight w:val="539"/>
          <w:jc w:val="center"/>
        </w:trPr>
        <w:tc>
          <w:tcPr>
            <w:tcW w:w="161" w:type="pct"/>
            <w:vAlign w:val="center"/>
          </w:tcPr>
          <w:p w:rsidR="00842974" w:rsidRPr="00325A06" w:rsidRDefault="00842974" w:rsidP="00325A06">
            <w:pPr>
              <w:pStyle w:val="Akapitzlist"/>
              <w:numPr>
                <w:ilvl w:val="0"/>
                <w:numId w:val="21"/>
              </w:numPr>
              <w:suppressAutoHyphens w:val="0"/>
              <w:ind w:left="414" w:hanging="357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20" w:type="pct"/>
            <w:vAlign w:val="center"/>
          </w:tcPr>
          <w:p w:rsidR="00842974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 xml:space="preserve">Spersonalizowana praca z uczniem szkoły ponadpodstawowej </w:t>
            </w:r>
          </w:p>
        </w:tc>
        <w:tc>
          <w:tcPr>
            <w:tcW w:w="1035" w:type="pct"/>
            <w:vAlign w:val="center"/>
          </w:tcPr>
          <w:p w:rsidR="00842974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Sporek Paweł</w:t>
            </w:r>
          </w:p>
        </w:tc>
        <w:tc>
          <w:tcPr>
            <w:tcW w:w="431" w:type="pct"/>
            <w:vAlign w:val="center"/>
          </w:tcPr>
          <w:p w:rsidR="00842974" w:rsidRDefault="00B92DEA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04.10.2021 (14.00-15.30); 11.10.2021 (14.00-15.30);</w:t>
            </w:r>
          </w:p>
          <w:p w:rsidR="00B92DEA" w:rsidRDefault="00B92DEA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11.10.2021 (17.15-18.45);</w:t>
            </w:r>
          </w:p>
          <w:p w:rsidR="00B92DEA" w:rsidRDefault="00B92DEA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18.10.2021 (14.00-15.30); 25.10.2021 (14.00-15.30); 25.10.2021 (17.15-18.45); 08.11.2021 (14.00-15.30); 08.11.2021 (17.15-18.45); 15.11.2021 (14.00-15.30); 22.11.2021 (14.00-15.30); 22.11.2021 (17.15-18.45);</w:t>
            </w:r>
          </w:p>
          <w:p w:rsidR="00B92DEA" w:rsidRDefault="00B92DEA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29.11.2021 (14.00-15.30);</w:t>
            </w:r>
          </w:p>
          <w:p w:rsidR="00B92DEA" w:rsidRDefault="00B92DEA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06.12.2021 (14.00-15.30); 06.12.2021 (17.15-18.45);</w:t>
            </w:r>
          </w:p>
          <w:p w:rsidR="00B92DEA" w:rsidRDefault="00B92DEA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13.12.2021 (14.00-15.30); 20.12.2021 (14.00-15.30); 20.12.2021 (17.15-18.45); 03.01.2022 (14.00-15.30); 03.01.2022 (17.15-18.45); 10.01.2022 (14.00-15.30); 17.01.2022 (14.00-15.30); 17.01.2022 (17.15-18.45);</w:t>
            </w:r>
          </w:p>
          <w:p w:rsidR="00B92DEA" w:rsidRDefault="00B92DEA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24.01.2022 (14.00-15.30)</w:t>
            </w:r>
          </w:p>
          <w:p w:rsidR="00D204F0" w:rsidRDefault="00D204F0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lastRenderedPageBreak/>
              <w:t>31.01.2022 (14.00-15.30)</w:t>
            </w:r>
          </w:p>
        </w:tc>
        <w:tc>
          <w:tcPr>
            <w:tcW w:w="482" w:type="pct"/>
            <w:gridSpan w:val="2"/>
            <w:vAlign w:val="center"/>
          </w:tcPr>
          <w:p w:rsidR="00842974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</w:p>
        </w:tc>
        <w:tc>
          <w:tcPr>
            <w:tcW w:w="363" w:type="pct"/>
            <w:vAlign w:val="center"/>
          </w:tcPr>
          <w:p w:rsidR="00842974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3x16 godzin</w:t>
            </w:r>
          </w:p>
        </w:tc>
        <w:tc>
          <w:tcPr>
            <w:tcW w:w="479" w:type="pct"/>
            <w:vAlign w:val="center"/>
          </w:tcPr>
          <w:p w:rsidR="00842974" w:rsidRDefault="00842974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3 grupy</w:t>
            </w:r>
          </w:p>
        </w:tc>
        <w:tc>
          <w:tcPr>
            <w:tcW w:w="729" w:type="pct"/>
            <w:vAlign w:val="center"/>
          </w:tcPr>
          <w:p w:rsidR="00842974" w:rsidRDefault="00B92DEA" w:rsidP="00F71608">
            <w:pPr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546</w:t>
            </w:r>
            <w:r w:rsidR="00D204F0">
              <w:rPr>
                <w:rFonts w:asciiTheme="minorHAnsi" w:hAnsiTheme="minorHAnsi" w:cstheme="minorHAnsi"/>
                <w:color w:val="000000"/>
                <w:sz w:val="28"/>
              </w:rPr>
              <w:t xml:space="preserve"> – o 14.00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; 545</w:t>
            </w:r>
            <w:r w:rsidR="00D204F0">
              <w:rPr>
                <w:rFonts w:asciiTheme="minorHAnsi" w:hAnsiTheme="minorHAnsi" w:cstheme="minorHAnsi"/>
                <w:color w:val="000000"/>
                <w:sz w:val="28"/>
              </w:rPr>
              <w:t xml:space="preserve"> – o 17.15</w:t>
            </w:r>
          </w:p>
        </w:tc>
      </w:tr>
    </w:tbl>
    <w:p w:rsidR="005E23DF" w:rsidRDefault="005E23DF" w:rsidP="00AF3B88">
      <w:pPr>
        <w:tabs>
          <w:tab w:val="left" w:pos="9923"/>
          <w:tab w:val="right" w:leader="dot" w:pos="14317"/>
        </w:tabs>
        <w:spacing w:before="120"/>
        <w:ind w:right="567"/>
        <w:rPr>
          <w:rFonts w:asciiTheme="minorHAnsi" w:hAnsiTheme="minorHAnsi" w:cstheme="minorHAnsi"/>
          <w:i/>
          <w:sz w:val="24"/>
        </w:rPr>
      </w:pPr>
      <w:bookmarkStart w:id="0" w:name="_GoBack"/>
      <w:bookmarkEnd w:id="0"/>
    </w:p>
    <w:p w:rsidR="00067990" w:rsidRPr="005E23DF" w:rsidRDefault="00067990" w:rsidP="00AF3B88">
      <w:pPr>
        <w:tabs>
          <w:tab w:val="left" w:pos="9923"/>
          <w:tab w:val="right" w:leader="dot" w:pos="14317"/>
        </w:tabs>
        <w:spacing w:before="120"/>
        <w:ind w:right="567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W przypadku zajęć tutoringowych (indywidualnych) proszę napisać tylko adnotację, że takie zajęcia się odbywają poprzez …. (w jaki sposób się komunikujecie) i terminy są ustalane na bieżąco między wykładowcą a studentem.</w:t>
      </w:r>
    </w:p>
    <w:p w:rsidR="00683B4F" w:rsidRPr="00325A06" w:rsidRDefault="00683B4F" w:rsidP="00325A06">
      <w:pPr>
        <w:rPr>
          <w:rFonts w:asciiTheme="minorHAnsi" w:hAnsiTheme="minorHAnsi" w:cstheme="minorHAnsi"/>
        </w:rPr>
      </w:pPr>
    </w:p>
    <w:sectPr w:rsidR="00683B4F" w:rsidRPr="00325A06" w:rsidSect="00FA462F">
      <w:headerReference w:type="default" r:id="rId7"/>
      <w:footerReference w:type="default" r:id="rId8"/>
      <w:pgSz w:w="16838" w:h="11906" w:orient="landscape"/>
      <w:pgMar w:top="1417" w:right="1245" w:bottom="1417" w:left="1276" w:header="280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53" w:rsidRDefault="004F2453">
      <w:r>
        <w:separator/>
      </w:r>
    </w:p>
  </w:endnote>
  <w:endnote w:type="continuationSeparator" w:id="1">
    <w:p w:rsidR="004F2453" w:rsidRDefault="004F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4F" w:rsidRPr="00422ECF" w:rsidRDefault="00683B4F" w:rsidP="00B44CEB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6"/>
        <w:szCs w:val="14"/>
      </w:rPr>
      <w:t>Projekt współfinansowany ze środków Unii Europejskiej w ramach środków Europejskiego Funduszu Społecznego</w:t>
    </w:r>
  </w:p>
  <w:p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Uniwersytet Pedagogiczny im. Komisji Edukacji Narodowej w Krakowie</w:t>
    </w:r>
    <w:r w:rsidRPr="00422ECF">
      <w:rPr>
        <w:rFonts w:ascii="Calibri" w:hAnsi="Calibri" w:cs="Calibri"/>
        <w:sz w:val="14"/>
        <w:szCs w:val="12"/>
      </w:rPr>
      <w:br/>
    </w:r>
    <w:r w:rsidRPr="00422ECF">
      <w:rPr>
        <w:rFonts w:ascii="Calibri" w:hAnsi="Calibri" w:cs="Calibri"/>
        <w:spacing w:val="10"/>
        <w:sz w:val="14"/>
        <w:szCs w:val="12"/>
      </w:rPr>
      <w:t>ul. Podchorążych 2, 30-084 Kraków</w:t>
    </w:r>
    <w:r w:rsidRPr="00422ECF">
      <w:rPr>
        <w:rFonts w:ascii="Calibri" w:hAnsi="Calibri" w:cs="Calibri"/>
        <w:sz w:val="14"/>
        <w:szCs w:val="12"/>
      </w:rPr>
      <w:br/>
      <w:t>www.up.krakow.pl</w:t>
    </w:r>
  </w:p>
  <w:p w:rsidR="00683B4F" w:rsidRPr="00422ECF" w:rsidRDefault="00683B4F">
    <w:pPr>
      <w:pStyle w:val="Stopka"/>
      <w:jc w:val="center"/>
      <w:rPr>
        <w:rFonts w:ascii="Calibri" w:hAnsi="Calibri" w:cs="Calibri"/>
        <w:sz w:val="24"/>
      </w:rPr>
    </w:pPr>
    <w:r w:rsidRPr="00422ECF">
      <w:rPr>
        <w:rFonts w:ascii="Calibri" w:hAnsi="Calibri" w:cs="Calibri"/>
        <w:sz w:val="14"/>
        <w:szCs w:val="12"/>
      </w:rPr>
      <w:t>Biuro Projektu: (12) 662 63 92, 662 64 09, e-mail: bfu@up.krakow.pl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53" w:rsidRDefault="004F2453">
      <w:r>
        <w:separator/>
      </w:r>
    </w:p>
  </w:footnote>
  <w:footnote w:type="continuationSeparator" w:id="1">
    <w:p w:rsidR="004F2453" w:rsidRDefault="004F2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4F" w:rsidRDefault="00FA462F" w:rsidP="00FA462F">
    <w:pPr>
      <w:pStyle w:val="Nagwek"/>
      <w:rPr>
        <w:rFonts w:ascii="Times New Roman" w:hAnsi="Times New Roman" w:cs="Times New Roman"/>
        <w:b/>
        <w:sz w:val="14"/>
        <w:szCs w:val="14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4222115</wp:posOffset>
          </wp:positionH>
          <wp:positionV relativeFrom="paragraph">
            <wp:posOffset>98425</wp:posOffset>
          </wp:positionV>
          <wp:extent cx="671195" cy="671195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14" t="-14" r="-14" b="-14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>
          <wp:extent cx="1635760" cy="771525"/>
          <wp:effectExtent l="0" t="0" r="254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6" t="-12" r="-6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6917690</wp:posOffset>
          </wp:positionH>
          <wp:positionV relativeFrom="paragraph">
            <wp:posOffset>69215</wp:posOffset>
          </wp:positionV>
          <wp:extent cx="2207260" cy="650240"/>
          <wp:effectExtent l="0" t="0" r="254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56" t="-194" r="-56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0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C0F93" w:rsidRPr="003C0F9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78.05pt;margin-top:-8pt;width:67.5pt;height:60.3pt;z-index:251657216;visibility:visible;mso-wrap-style:non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uXjwIAACkFAAAOAAAAZHJzL2Uyb0RvYy54bWysVF1v2yAUfZ+0/4B4T/0h58NWnapN5mlS&#10;9yG1+wEEcIyGAQGN3U3777vgJE23l2laHhzgXg733HPg+mbsJTpw64RWNc6uUoy4opoJta/x18dm&#10;tsLIeaIYkVrxGj9zh2/Wb99cD6biue60ZNwiAFGuGkyNO+9NlSSOdrwn7kobriDYatsTD1O7T5gl&#10;A6D3MsnTdJEM2jJjNeXOwep2CuJ1xG9bTv3ntnXcI1ljqM3Hr43fXfgm62tS7S0xnaDHMsg/VNET&#10;oeDQM9SWeIKerPgDqhfUaqdbf0V1n+i2FZRHDsAmS39j89ARwyMXaI4z5za5/wdLPx2+WCQYaIeR&#10;Ij1I9MhHj+70iPLQncG4CpIeDKT5EZZDZmDqzL2m3xxSetMRtee31uqh44RBdVnYmVxsnXBcANkN&#10;HzWDY8iT1xFobG0fAKEZCNBBpeezMqEUCour+TKfQ4RCaLmYr7KoXEKq02ZjnX/PdY/CoMYWhI/g&#10;5HDvfCiGVKeUWLyWgjVCyjix+91GWnQgYJIm/qa90nRkWj0d56bUiOcuMaQKSEoHzOm4aQUIQAEh&#10;FqhER/wos7xI7/Jy1ixWy1nRFPNZuUxXszQr78pFWpTFtvkZKsiKqhOMcXUvFD+5Myv+Tv3jPZl8&#10;Ff2JhhqX83weyb2q/kjryDUNv6ggqHxJshceLqsUPQhyTiJVEP2dYkCbVJ4IOY2T1+XHlkEPTv+x&#10;K9EiwRWTP/y4GwEl+Gan2TOYxWoQE3SHFwYGnbbfMRrgttZYwXOCkfygwG5lvgRDIB8nxaIsYWIv&#10;I7vLCFEUgGrsMZqGGz89CE/Gin0H55wMfgsWbUS0z0tNQCBM4D5GKse3I1z4y3nMennh1r8AAAD/&#10;/wMAUEsDBBQABgAIAAAAIQDhIFx63gAAAAsBAAAPAAAAZHJzL2Rvd25yZXYueG1sTI/LTsMwEEX3&#10;SPyDNUjsWifQWhDiVAWVHRsSKsTOjYc44EcUO2369wwrWM6do/soN7Oz7Ihj7IOXkC8zYOjboHvf&#10;SXhrnhd3wGJSXisbPEo4Y4RNdXlRqkKHk3/FY506RiY+FkqCSWkoOI+tQafiMgzo6fcZRqcSnWPH&#10;9ahOZO4sv8kywZ3qPSUYNeCTwfa7nhyFRLtv3ne77b5uvsR0Vmb98fIo5fXVvH0AlnBOfzD81qfq&#10;UFGnQ5i8jsxKuF2LnFAJi1zQKCJW9zkpB0KzlQBelfz/huoHAAD//wMAUEsBAi0AFAAGAAgAAAAh&#10;ALaDOJL+AAAA4QEAABMAAAAAAAAAAAAAAAAAAAAAAFtDb250ZW50X1R5cGVzXS54bWxQSwECLQAU&#10;AAYACAAAACEAOP0h/9YAAACUAQAACwAAAAAAAAAAAAAAAAAvAQAAX3JlbHMvLnJlbHNQSwECLQAU&#10;AAYACAAAACEA0MArl48CAAApBQAADgAAAAAAAAAAAAAAAAAuAgAAZHJzL2Uyb0RvYy54bWxQSwEC&#10;LQAUAAYACAAAACEA4SBcet4AAAALAQAADwAAAAAAAAAAAAAAAADpBAAAZHJzL2Rvd25yZXYueG1s&#10;UEsFBgAAAAAEAAQA8wAAAPQFAAAAAA==&#10;" stroked="f">
          <v:fill opacity="0"/>
          <v:textbox style="mso-fit-shape-to-text:t" inset="7.3pt,3.7pt,7.3pt,3.7pt">
            <w:txbxContent>
              <w:p w:rsidR="00683B4F" w:rsidRDefault="00683B4F"/>
            </w:txbxContent>
          </v:textbox>
        </v:shape>
      </w:pict>
    </w:r>
  </w:p>
  <w:p w:rsidR="00683B4F" w:rsidRPr="00422ECF" w:rsidRDefault="00683B4F" w:rsidP="00FA462F">
    <w:pPr>
      <w:pStyle w:val="Nagwek"/>
      <w:jc w:val="center"/>
      <w:rPr>
        <w:rFonts w:ascii="Calibri" w:hAnsi="Calibri" w:cs="Calibri"/>
        <w:b/>
        <w:sz w:val="16"/>
        <w:szCs w:val="14"/>
        <w:lang w:val="pl-PL"/>
      </w:rPr>
    </w:pPr>
    <w:r w:rsidRPr="00422ECF">
      <w:rPr>
        <w:rFonts w:ascii="Calibri" w:hAnsi="Calibri" w:cs="Calibri"/>
        <w:b/>
        <w:sz w:val="16"/>
        <w:szCs w:val="14"/>
      </w:rPr>
      <w:t>„Kompeten</w:t>
    </w:r>
    <w:r w:rsidR="00906A0D" w:rsidRPr="00422ECF">
      <w:rPr>
        <w:rFonts w:ascii="Calibri" w:hAnsi="Calibri" w:cs="Calibri"/>
        <w:b/>
        <w:sz w:val="16"/>
        <w:szCs w:val="14"/>
        <w:lang w:val="pl-PL"/>
      </w:rPr>
      <w:t>tny nauczyciel – mistrz i wychowawca</w:t>
    </w:r>
    <w:r w:rsidRPr="00422ECF">
      <w:rPr>
        <w:rFonts w:ascii="Calibri" w:hAnsi="Calibri" w:cs="Calibri"/>
        <w:b/>
        <w:sz w:val="16"/>
        <w:szCs w:val="14"/>
      </w:rPr>
      <w:t>”</w:t>
    </w:r>
  </w:p>
  <w:p w:rsidR="00EC3FF5" w:rsidRPr="00422ECF" w:rsidRDefault="00EC3FF5" w:rsidP="00EC3FF5">
    <w:pPr>
      <w:pStyle w:val="Nagwek"/>
      <w:tabs>
        <w:tab w:val="center" w:pos="4253"/>
      </w:tabs>
      <w:jc w:val="center"/>
      <w:rPr>
        <w:rFonts w:ascii="Calibri" w:hAnsi="Calibri" w:cs="Calibri"/>
        <w:sz w:val="16"/>
        <w:szCs w:val="1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Projekt współfinansowany przez Unię Europejską w ramach środków Europejskiego Funduszu Społecznego</w:t>
    </w:r>
  </w:p>
  <w:p w:rsidR="00EC3FF5" w:rsidRPr="00422ECF" w:rsidRDefault="00EC3FF5" w:rsidP="00B44CEB">
    <w:pPr>
      <w:pStyle w:val="Nagwek"/>
      <w:pBdr>
        <w:bottom w:val="single" w:sz="4" w:space="1" w:color="auto"/>
      </w:pBdr>
      <w:tabs>
        <w:tab w:val="center" w:pos="4253"/>
      </w:tabs>
      <w:jc w:val="center"/>
      <w:rPr>
        <w:rFonts w:ascii="Calibri" w:hAnsi="Calibri" w:cs="Calibri"/>
        <w:sz w:val="24"/>
        <w:lang w:val="pl-PL"/>
      </w:rPr>
    </w:pPr>
    <w:r w:rsidRPr="00422ECF">
      <w:rPr>
        <w:rFonts w:ascii="Calibri" w:hAnsi="Calibri" w:cs="Calibri"/>
        <w:sz w:val="16"/>
        <w:szCs w:val="14"/>
        <w:lang w:val="pl-PL"/>
      </w:rPr>
      <w:t>POWR.03.01.00-00-KN22/18</w:t>
    </w:r>
  </w:p>
  <w:p w:rsidR="00683B4F" w:rsidRDefault="00683B4F" w:rsidP="00FA462F">
    <w:pPr>
      <w:rPr>
        <w:b/>
        <w:sz w:val="14"/>
        <w:szCs w:val="1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17105"/>
    <w:multiLevelType w:val="hybridMultilevel"/>
    <w:tmpl w:val="17B4C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02AF6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FD9"/>
    <w:multiLevelType w:val="hybridMultilevel"/>
    <w:tmpl w:val="BC80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009B9"/>
    <w:multiLevelType w:val="hybridMultilevel"/>
    <w:tmpl w:val="965C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732B"/>
    <w:multiLevelType w:val="hybridMultilevel"/>
    <w:tmpl w:val="FC6A2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81BAB"/>
    <w:multiLevelType w:val="hybridMultilevel"/>
    <w:tmpl w:val="40CE6C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546AD7"/>
    <w:multiLevelType w:val="hybridMultilevel"/>
    <w:tmpl w:val="DFA2CD02"/>
    <w:lvl w:ilvl="0" w:tplc="069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83DC8"/>
    <w:multiLevelType w:val="hybridMultilevel"/>
    <w:tmpl w:val="E2E859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A173A"/>
    <w:multiLevelType w:val="hybridMultilevel"/>
    <w:tmpl w:val="8B827DC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01D05"/>
    <w:multiLevelType w:val="hybridMultilevel"/>
    <w:tmpl w:val="D36C5994"/>
    <w:lvl w:ilvl="0" w:tplc="1044654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D262A"/>
    <w:multiLevelType w:val="hybridMultilevel"/>
    <w:tmpl w:val="859C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91DBB"/>
    <w:multiLevelType w:val="hybridMultilevel"/>
    <w:tmpl w:val="811CA9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BE7BE0"/>
    <w:multiLevelType w:val="hybridMultilevel"/>
    <w:tmpl w:val="F3DA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E4B67"/>
    <w:multiLevelType w:val="hybridMultilevel"/>
    <w:tmpl w:val="C5781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D4740"/>
    <w:multiLevelType w:val="hybridMultilevel"/>
    <w:tmpl w:val="70721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202E2D"/>
    <w:multiLevelType w:val="hybridMultilevel"/>
    <w:tmpl w:val="7E0C0204"/>
    <w:lvl w:ilvl="0" w:tplc="FB0482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6"/>
  </w:num>
  <w:num w:numId="5">
    <w:abstractNumId w:val="14"/>
  </w:num>
  <w:num w:numId="6">
    <w:abstractNumId w:val="15"/>
  </w:num>
  <w:num w:numId="7">
    <w:abstractNumId w:val="19"/>
  </w:num>
  <w:num w:numId="8">
    <w:abstractNumId w:val="11"/>
  </w:num>
  <w:num w:numId="9">
    <w:abstractNumId w:val="18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2"/>
  </w:num>
  <w:num w:numId="17">
    <w:abstractNumId w:val="4"/>
  </w:num>
  <w:num w:numId="18">
    <w:abstractNumId w:val="5"/>
  </w:num>
  <w:num w:numId="19">
    <w:abstractNumId w:val="9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embedSystemFonts/>
  <w:attachedTemplate r:id="rId1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E56DA"/>
    <w:rsid w:val="00067990"/>
    <w:rsid w:val="00077C99"/>
    <w:rsid w:val="001015F2"/>
    <w:rsid w:val="001F12F6"/>
    <w:rsid w:val="001F5765"/>
    <w:rsid w:val="00202453"/>
    <w:rsid w:val="002B2D20"/>
    <w:rsid w:val="002D0371"/>
    <w:rsid w:val="00325A06"/>
    <w:rsid w:val="003843D5"/>
    <w:rsid w:val="003C0F93"/>
    <w:rsid w:val="00422ECF"/>
    <w:rsid w:val="004F2453"/>
    <w:rsid w:val="005807F9"/>
    <w:rsid w:val="005E23DF"/>
    <w:rsid w:val="00622FA0"/>
    <w:rsid w:val="00650FFD"/>
    <w:rsid w:val="00662E4F"/>
    <w:rsid w:val="00683B4F"/>
    <w:rsid w:val="006E56DA"/>
    <w:rsid w:val="00723BCC"/>
    <w:rsid w:val="00750213"/>
    <w:rsid w:val="00756622"/>
    <w:rsid w:val="007B1CF5"/>
    <w:rsid w:val="007E4828"/>
    <w:rsid w:val="008271AC"/>
    <w:rsid w:val="00840587"/>
    <w:rsid w:val="00842974"/>
    <w:rsid w:val="0084409D"/>
    <w:rsid w:val="008518B6"/>
    <w:rsid w:val="00851CA2"/>
    <w:rsid w:val="008D0844"/>
    <w:rsid w:val="00906A0D"/>
    <w:rsid w:val="009A7185"/>
    <w:rsid w:val="009E1981"/>
    <w:rsid w:val="00A334CB"/>
    <w:rsid w:val="00A40787"/>
    <w:rsid w:val="00AF3B88"/>
    <w:rsid w:val="00B44CEB"/>
    <w:rsid w:val="00B56F5B"/>
    <w:rsid w:val="00B92DEA"/>
    <w:rsid w:val="00C3022B"/>
    <w:rsid w:val="00C74330"/>
    <w:rsid w:val="00CD1C09"/>
    <w:rsid w:val="00CE1412"/>
    <w:rsid w:val="00D03AFC"/>
    <w:rsid w:val="00D204F0"/>
    <w:rsid w:val="00D56D3A"/>
    <w:rsid w:val="00D90916"/>
    <w:rsid w:val="00E97825"/>
    <w:rsid w:val="00EC3FF5"/>
    <w:rsid w:val="00FA462F"/>
    <w:rsid w:val="00FD0868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F93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3C0F93"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3C0F93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3C0F93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3C0F93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0F93"/>
  </w:style>
  <w:style w:type="character" w:customStyle="1" w:styleId="WW8Num1z1">
    <w:name w:val="WW8Num1z1"/>
    <w:rsid w:val="003C0F93"/>
  </w:style>
  <w:style w:type="character" w:customStyle="1" w:styleId="WW8Num1z2">
    <w:name w:val="WW8Num1z2"/>
    <w:rsid w:val="003C0F93"/>
  </w:style>
  <w:style w:type="character" w:customStyle="1" w:styleId="WW8Num1z3">
    <w:name w:val="WW8Num1z3"/>
    <w:rsid w:val="003C0F93"/>
  </w:style>
  <w:style w:type="character" w:customStyle="1" w:styleId="WW8Num1z4">
    <w:name w:val="WW8Num1z4"/>
    <w:rsid w:val="003C0F93"/>
  </w:style>
  <w:style w:type="character" w:customStyle="1" w:styleId="WW8Num1z5">
    <w:name w:val="WW8Num1z5"/>
    <w:rsid w:val="003C0F93"/>
  </w:style>
  <w:style w:type="character" w:customStyle="1" w:styleId="WW8Num1z6">
    <w:name w:val="WW8Num1z6"/>
    <w:rsid w:val="003C0F93"/>
  </w:style>
  <w:style w:type="character" w:customStyle="1" w:styleId="WW8Num1z7">
    <w:name w:val="WW8Num1z7"/>
    <w:rsid w:val="003C0F93"/>
  </w:style>
  <w:style w:type="character" w:customStyle="1" w:styleId="WW8Num1z8">
    <w:name w:val="WW8Num1z8"/>
    <w:rsid w:val="003C0F93"/>
  </w:style>
  <w:style w:type="character" w:customStyle="1" w:styleId="Domylnaczcionkaakapitu1">
    <w:name w:val="Domyślna czcionka akapitu1"/>
    <w:rsid w:val="003C0F93"/>
  </w:style>
  <w:style w:type="character" w:styleId="Hipercze">
    <w:name w:val="Hyperlink"/>
    <w:rsid w:val="003C0F93"/>
    <w:rPr>
      <w:color w:val="0000FF"/>
      <w:u w:val="single"/>
    </w:rPr>
  </w:style>
  <w:style w:type="character" w:styleId="Pogrubienie">
    <w:name w:val="Strong"/>
    <w:qFormat/>
    <w:rsid w:val="003C0F93"/>
    <w:rPr>
      <w:b/>
      <w:bCs/>
    </w:rPr>
  </w:style>
  <w:style w:type="character" w:customStyle="1" w:styleId="Znakiprzypiswdolnych">
    <w:name w:val="Znaki przypisów dolnych"/>
    <w:rsid w:val="003C0F93"/>
    <w:rPr>
      <w:vertAlign w:val="superscript"/>
    </w:rPr>
  </w:style>
  <w:style w:type="character" w:customStyle="1" w:styleId="TytuZnak">
    <w:name w:val="Tytuł Znak"/>
    <w:rsid w:val="003C0F93"/>
    <w:rPr>
      <w:b/>
      <w:bCs/>
      <w:sz w:val="52"/>
      <w:szCs w:val="24"/>
    </w:rPr>
  </w:style>
  <w:style w:type="character" w:customStyle="1" w:styleId="NagwekZnak">
    <w:name w:val="Nagłówek Znak"/>
    <w:uiPriority w:val="99"/>
    <w:rsid w:val="003C0F93"/>
    <w:rPr>
      <w:rFonts w:ascii="Tahoma" w:hAnsi="Tahoma" w:cs="Tahoma"/>
      <w:sz w:val="22"/>
      <w:szCs w:val="22"/>
    </w:rPr>
  </w:style>
  <w:style w:type="character" w:customStyle="1" w:styleId="TekstprzypisudolnegoZnak">
    <w:name w:val="Tekst przypisu dolnego Znak"/>
    <w:rsid w:val="003C0F93"/>
    <w:rPr>
      <w:rFonts w:ascii="Tahoma" w:hAnsi="Tahoma" w:cs="Tahoma"/>
    </w:rPr>
  </w:style>
  <w:style w:type="character" w:customStyle="1" w:styleId="st">
    <w:name w:val="st"/>
    <w:rsid w:val="003C0F93"/>
  </w:style>
  <w:style w:type="character" w:customStyle="1" w:styleId="Odwoaniedokomentarza1">
    <w:name w:val="Odwołanie do komentarza1"/>
    <w:rsid w:val="003C0F9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3C0F93"/>
    <w:rPr>
      <w:rFonts w:ascii="Tahoma" w:hAnsi="Tahoma" w:cs="Tahoma"/>
    </w:rPr>
  </w:style>
  <w:style w:type="character" w:customStyle="1" w:styleId="TematkomentarzaZnak">
    <w:name w:val="Temat komentarza Znak"/>
    <w:rsid w:val="003C0F93"/>
    <w:rPr>
      <w:rFonts w:ascii="Tahoma" w:hAnsi="Tahoma" w:cs="Tahoma"/>
      <w:b/>
      <w:bCs/>
    </w:rPr>
  </w:style>
  <w:style w:type="character" w:customStyle="1" w:styleId="normaltextrun">
    <w:name w:val="normaltextrun"/>
    <w:basedOn w:val="Domylnaczcionkaakapitu1"/>
    <w:rsid w:val="003C0F93"/>
  </w:style>
  <w:style w:type="character" w:customStyle="1" w:styleId="eop">
    <w:name w:val="eop"/>
    <w:basedOn w:val="Domylnaczcionkaakapitu1"/>
    <w:rsid w:val="003C0F93"/>
  </w:style>
  <w:style w:type="character" w:customStyle="1" w:styleId="scxw207357892">
    <w:name w:val="scxw207357892"/>
    <w:basedOn w:val="Domylnaczcionkaakapitu1"/>
    <w:rsid w:val="003C0F93"/>
  </w:style>
  <w:style w:type="paragraph" w:customStyle="1" w:styleId="Nagwek10">
    <w:name w:val="Nagłówek1"/>
    <w:basedOn w:val="Normalny"/>
    <w:next w:val="Tekstpodstawowy"/>
    <w:rsid w:val="003C0F93"/>
    <w:pPr>
      <w:jc w:val="center"/>
    </w:pPr>
    <w:rPr>
      <w:rFonts w:ascii="Times New Roman" w:hAnsi="Times New Roman" w:cs="Times New Roman"/>
      <w:b/>
      <w:bCs/>
      <w:sz w:val="52"/>
      <w:szCs w:val="24"/>
    </w:rPr>
  </w:style>
  <w:style w:type="paragraph" w:styleId="Tekstpodstawowy">
    <w:name w:val="Body Text"/>
    <w:basedOn w:val="Normalny"/>
    <w:rsid w:val="003C0F93"/>
    <w:pPr>
      <w:shd w:val="clear" w:color="auto" w:fill="FFFFFF"/>
      <w:spacing w:line="336" w:lineRule="atLeast"/>
    </w:pPr>
  </w:style>
  <w:style w:type="paragraph" w:styleId="Lista">
    <w:name w:val="List"/>
    <w:basedOn w:val="Tekstpodstawowy"/>
    <w:rsid w:val="003C0F93"/>
    <w:rPr>
      <w:rFonts w:cs="Mangal"/>
    </w:rPr>
  </w:style>
  <w:style w:type="paragraph" w:styleId="Legenda">
    <w:name w:val="caption"/>
    <w:basedOn w:val="Normalny"/>
    <w:qFormat/>
    <w:rsid w:val="003C0F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C0F93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3C0F93"/>
    <w:rPr>
      <w:lang/>
    </w:rPr>
  </w:style>
  <w:style w:type="paragraph" w:styleId="Stopka">
    <w:name w:val="footer"/>
    <w:basedOn w:val="Normalny"/>
    <w:rsid w:val="003C0F93"/>
  </w:style>
  <w:style w:type="paragraph" w:styleId="Tekstdymka">
    <w:name w:val="Balloon Text"/>
    <w:basedOn w:val="Normalny"/>
    <w:rsid w:val="003C0F93"/>
    <w:rPr>
      <w:sz w:val="16"/>
      <w:szCs w:val="16"/>
    </w:rPr>
  </w:style>
  <w:style w:type="paragraph" w:customStyle="1" w:styleId="xl151">
    <w:name w:val="xl151"/>
    <w:basedOn w:val="Normalny"/>
    <w:rsid w:val="003C0F93"/>
    <w:pPr>
      <w:autoSpaceDE w:val="0"/>
      <w:spacing w:before="100" w:after="100"/>
    </w:pPr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rsid w:val="003C0F93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3C0F93"/>
    <w:rPr>
      <w:sz w:val="20"/>
      <w:szCs w:val="20"/>
      <w:lang/>
    </w:rPr>
  </w:style>
  <w:style w:type="paragraph" w:customStyle="1" w:styleId="Tekstblokowy1">
    <w:name w:val="Tekst blokowy1"/>
    <w:basedOn w:val="Normalny"/>
    <w:rsid w:val="003C0F93"/>
    <w:pPr>
      <w:ind w:left="900" w:right="972"/>
      <w:jc w:val="center"/>
    </w:pPr>
    <w:rPr>
      <w:rFonts w:ascii="Times New Roman" w:hAnsi="Times New Roman" w:cs="Times New Roman"/>
      <w:sz w:val="52"/>
      <w:szCs w:val="24"/>
    </w:rPr>
  </w:style>
  <w:style w:type="paragraph" w:styleId="Akapitzlist">
    <w:name w:val="List Paragraph"/>
    <w:basedOn w:val="Normalny"/>
    <w:uiPriority w:val="34"/>
    <w:qFormat/>
    <w:rsid w:val="003C0F93"/>
    <w:pPr>
      <w:ind w:left="708"/>
    </w:pPr>
  </w:style>
  <w:style w:type="paragraph" w:customStyle="1" w:styleId="Default">
    <w:name w:val="Default"/>
    <w:rsid w:val="003C0F93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3C0F93"/>
    <w:pPr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Tekstpodstawowy21">
    <w:name w:val="Tekst podstawowy 21"/>
    <w:basedOn w:val="Normalny"/>
    <w:rsid w:val="003C0F93"/>
    <w:pPr>
      <w:jc w:val="center"/>
    </w:pPr>
    <w:rPr>
      <w:szCs w:val="18"/>
    </w:rPr>
  </w:style>
  <w:style w:type="paragraph" w:styleId="Tekstpodstawowywcity">
    <w:name w:val="Body Text Indent"/>
    <w:basedOn w:val="Normalny"/>
    <w:rsid w:val="003C0F93"/>
    <w:pPr>
      <w:ind w:left="5068"/>
    </w:pPr>
  </w:style>
  <w:style w:type="paragraph" w:customStyle="1" w:styleId="Tekstpodstawowywcity21">
    <w:name w:val="Tekst podstawowy wcięty 21"/>
    <w:basedOn w:val="Normalny"/>
    <w:rsid w:val="003C0F93"/>
    <w:pPr>
      <w:spacing w:line="360" w:lineRule="auto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3C0F93"/>
    <w:pPr>
      <w:spacing w:line="276" w:lineRule="auto"/>
      <w:ind w:left="252"/>
      <w:jc w:val="both"/>
    </w:pPr>
    <w:rPr>
      <w:rFonts w:ascii="Times New Roman" w:hAnsi="Times New Roman" w:cs="Times New Roman"/>
    </w:rPr>
  </w:style>
  <w:style w:type="paragraph" w:customStyle="1" w:styleId="akapitzlist1">
    <w:name w:val="akapitzlist1"/>
    <w:basedOn w:val="Normalny"/>
    <w:rsid w:val="003C0F9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3C0F9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C0F93"/>
    <w:rPr>
      <w:b/>
      <w:bCs/>
    </w:rPr>
  </w:style>
  <w:style w:type="paragraph" w:customStyle="1" w:styleId="paragraph">
    <w:name w:val="paragraph"/>
    <w:basedOn w:val="Normalny"/>
    <w:rsid w:val="003C0F9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rsid w:val="003C0F93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customStyle="1" w:styleId="ala">
    <w:name w:val="ala"/>
    <w:rsid w:val="003C0F93"/>
    <w:pPr>
      <w:suppressAutoHyphens/>
      <w:spacing w:before="120"/>
      <w:jc w:val="both"/>
    </w:pPr>
    <w:rPr>
      <w:color w:val="000000"/>
      <w:sz w:val="24"/>
      <w:lang w:val="cs-CZ" w:eastAsia="zh-CN"/>
    </w:rPr>
  </w:style>
  <w:style w:type="paragraph" w:customStyle="1" w:styleId="Zawartoramki">
    <w:name w:val="Zawartość ramki"/>
    <w:basedOn w:val="Normalny"/>
    <w:rsid w:val="003C0F9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22B"/>
    <w:pPr>
      <w:suppressAutoHyphens w:val="0"/>
      <w:spacing w:after="200"/>
    </w:pPr>
    <w:rPr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C3022B"/>
    <w:rPr>
      <w:rFonts w:ascii="Tahoma" w:hAnsi="Tahoma" w:cs="Tahoma"/>
      <w:lang w:eastAsia="zh-CN"/>
    </w:rPr>
  </w:style>
  <w:style w:type="table" w:styleId="Tabela-Siatka">
    <w:name w:val="Table Grid"/>
    <w:basedOn w:val="Standardowy"/>
    <w:uiPriority w:val="59"/>
    <w:rsid w:val="0032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12F6"/>
    <w:rPr>
      <w:sz w:val="16"/>
      <w:szCs w:val="16"/>
    </w:rPr>
  </w:style>
  <w:style w:type="paragraph" w:customStyle="1" w:styleId="xmsonormal">
    <w:name w:val="x_msonormal"/>
    <w:basedOn w:val="Normalny"/>
    <w:rsid w:val="005807F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ytuZnak">
    <w:name w:val="Tytuł Znak"/>
    <w:rPr>
      <w:b/>
      <w:bCs/>
      <w:sz w:val="52"/>
      <w:szCs w:val="24"/>
    </w:rPr>
  </w:style>
  <w:style w:type="character" w:customStyle="1" w:styleId="NagwekZnak">
    <w:name w:val="Nagłówek Znak"/>
    <w:uiPriority w:val="99"/>
    <w:rPr>
      <w:rFonts w:ascii="Tahoma" w:hAnsi="Tahoma" w:cs="Tahoma"/>
      <w:sz w:val="22"/>
      <w:szCs w:val="22"/>
    </w:rPr>
  </w:style>
  <w:style w:type="character" w:customStyle="1" w:styleId="TekstprzypisudolnegoZnak">
    <w:name w:val="Tekst przypisu dolnego Znak"/>
    <w:rPr>
      <w:rFonts w:ascii="Tahoma" w:hAnsi="Tahoma" w:cs="Tahoma"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ahoma" w:hAnsi="Tahoma" w:cs="Tahoma"/>
    </w:rPr>
  </w:style>
  <w:style w:type="character" w:customStyle="1" w:styleId="TematkomentarzaZnak">
    <w:name w:val="Temat komentarza Znak"/>
    <w:rPr>
      <w:rFonts w:ascii="Tahoma" w:hAnsi="Tahoma" w:cs="Tahoma"/>
      <w:b/>
      <w:bCs/>
    </w:rPr>
  </w:style>
  <w:style w:type="character" w:customStyle="1" w:styleId="normaltextrun">
    <w:name w:val="normaltextrun"/>
    <w:basedOn w:val="Domylnaczcionkaakapitu1"/>
  </w:style>
  <w:style w:type="character" w:customStyle="1" w:styleId="eop">
    <w:name w:val="eop"/>
    <w:basedOn w:val="Domylnaczcionkaakapitu1"/>
  </w:style>
  <w:style w:type="character" w:customStyle="1" w:styleId="scxw207357892">
    <w:name w:val="scxw207357892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Times New Roman" w:hAnsi="Times New Roman" w:cs="Times New Roman"/>
      <w:b/>
      <w:bCs/>
      <w:sz w:val="52"/>
      <w:szCs w:val="24"/>
    </w:rPr>
  </w:style>
  <w:style w:type="paragraph" w:styleId="Tekstpodstawowy">
    <w:name w:val="Body Text"/>
    <w:basedOn w:val="Normalny"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ekstblokowy1">
    <w:name w:val="Tekst blokowy1"/>
    <w:basedOn w:val="Normalny"/>
    <w:pPr>
      <w:ind w:left="900" w:right="972"/>
      <w:jc w:val="center"/>
    </w:pPr>
    <w:rPr>
      <w:rFonts w:ascii="Times New Roman" w:hAnsi="Times New Roman" w:cs="Times New Roman"/>
      <w:sz w:val="52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Tekstpodstawowy21">
    <w:name w:val="Tekst podstawowy 21"/>
    <w:basedOn w:val="Normalny"/>
    <w:pPr>
      <w:jc w:val="center"/>
    </w:pPr>
    <w:rPr>
      <w:szCs w:val="18"/>
    </w:rPr>
  </w:style>
  <w:style w:type="paragraph" w:styleId="Tekstpodstawowywcity">
    <w:name w:val="Body Text Indent"/>
    <w:basedOn w:val="Normalny"/>
    <w:pPr>
      <w:ind w:left="5068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line="276" w:lineRule="auto"/>
      <w:ind w:left="252"/>
      <w:jc w:val="both"/>
    </w:pPr>
    <w:rPr>
      <w:rFonts w:ascii="Times New Roman" w:hAnsi="Times New Roman" w:cs="Times New Roman"/>
    </w:rPr>
  </w:style>
  <w:style w:type="paragraph" w:customStyle="1" w:styleId="akapitzlist1">
    <w:name w:val="akapitzlist1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ph">
    <w:name w:val="paragraph"/>
    <w:basedOn w:val="Normalny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pPr>
      <w:suppressAutoHyphens/>
    </w:pPr>
    <w:rPr>
      <w:rFonts w:ascii="Tahoma" w:hAnsi="Tahoma" w:cs="Tahoma"/>
      <w:sz w:val="22"/>
      <w:szCs w:val="22"/>
      <w:lang w:eastAsia="zh-CN"/>
    </w:rPr>
  </w:style>
  <w:style w:type="paragraph" w:customStyle="1" w:styleId="ala">
    <w:name w:val="ala"/>
    <w:pPr>
      <w:suppressAutoHyphens/>
      <w:spacing w:before="120"/>
      <w:jc w:val="both"/>
    </w:pPr>
    <w:rPr>
      <w:color w:val="000000"/>
      <w:sz w:val="24"/>
      <w:lang w:val="cs-CZ" w:eastAsia="zh-CN"/>
    </w:rPr>
  </w:style>
  <w:style w:type="paragraph" w:customStyle="1" w:styleId="Zawartoramki">
    <w:name w:val="Zawartość ramki"/>
    <w:basedOn w:val="Normalny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22B"/>
    <w:pPr>
      <w:suppressAutoHyphens w:val="0"/>
      <w:spacing w:after="200"/>
    </w:pPr>
    <w:rPr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C3022B"/>
    <w:rPr>
      <w:rFonts w:ascii="Tahoma" w:hAnsi="Tahoma" w:cs="Tahoma"/>
      <w:lang w:eastAsia="zh-CN"/>
    </w:rPr>
  </w:style>
  <w:style w:type="table" w:styleId="Tabela-Siatka">
    <w:name w:val="Table Grid"/>
    <w:basedOn w:val="Standardowy"/>
    <w:uiPriority w:val="59"/>
    <w:rsid w:val="0032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12F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508\AppData\Local\Temp\szablon_czarno_bia&#322;y_kompetencjeStar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szablon_czarno_biały_kompetencjeStarUP</Template>
  <TotalTime>66</TotalTime>
  <Pages>10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Ministrerstwo Edukacji Narodowej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Paweł Sporek</cp:lastModifiedBy>
  <cp:revision>5</cp:revision>
  <cp:lastPrinted>2017-11-02T06:05:00Z</cp:lastPrinted>
  <dcterms:created xsi:type="dcterms:W3CDTF">2021-10-14T08:43:00Z</dcterms:created>
  <dcterms:modified xsi:type="dcterms:W3CDTF">2021-10-14T09:49:00Z</dcterms:modified>
</cp:coreProperties>
</file>